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0127F" w14:textId="77777777" w:rsidR="00BB04E2" w:rsidRPr="00BB04E2" w:rsidRDefault="00BB04E2">
      <w:pPr>
        <w:rPr>
          <w:b/>
          <w:sz w:val="32"/>
        </w:rPr>
      </w:pPr>
      <w:bookmarkStart w:id="0" w:name="_GoBack"/>
      <w:bookmarkEnd w:id="0"/>
      <w:r w:rsidRPr="00BB04E2">
        <w:rPr>
          <w:b/>
          <w:sz w:val="32"/>
        </w:rPr>
        <w:t>Elección de revistas</w:t>
      </w:r>
    </w:p>
    <w:tbl>
      <w:tblPr>
        <w:tblW w:w="16160" w:type="dxa"/>
        <w:tblInd w:w="-639" w:type="dxa"/>
        <w:tblLayout w:type="fixed"/>
        <w:tblCellMar>
          <w:left w:w="70" w:type="dxa"/>
          <w:right w:w="70" w:type="dxa"/>
        </w:tblCellMar>
        <w:tblLook w:val="04A0" w:firstRow="1" w:lastRow="0" w:firstColumn="1" w:lastColumn="0" w:noHBand="0" w:noVBand="1"/>
      </w:tblPr>
      <w:tblGrid>
        <w:gridCol w:w="502"/>
        <w:gridCol w:w="612"/>
        <w:gridCol w:w="304"/>
        <w:gridCol w:w="709"/>
        <w:gridCol w:w="567"/>
        <w:gridCol w:w="408"/>
        <w:gridCol w:w="860"/>
        <w:gridCol w:w="501"/>
        <w:gridCol w:w="641"/>
        <w:gridCol w:w="668"/>
        <w:gridCol w:w="1033"/>
        <w:gridCol w:w="829"/>
        <w:gridCol w:w="921"/>
        <w:gridCol w:w="962"/>
        <w:gridCol w:w="1102"/>
        <w:gridCol w:w="1407"/>
        <w:gridCol w:w="1649"/>
        <w:gridCol w:w="1209"/>
        <w:gridCol w:w="338"/>
        <w:gridCol w:w="938"/>
      </w:tblGrid>
      <w:tr w:rsidR="00FA305C" w:rsidRPr="00FA23FB" w14:paraId="390F0638" w14:textId="77777777" w:rsidTr="000515FF">
        <w:trPr>
          <w:trHeight w:val="360"/>
        </w:trPr>
        <w:tc>
          <w:tcPr>
            <w:tcW w:w="1418" w:type="dxa"/>
            <w:gridSpan w:val="3"/>
            <w:tcBorders>
              <w:top w:val="single" w:sz="8" w:space="0" w:color="auto"/>
              <w:left w:val="single" w:sz="8" w:space="0" w:color="auto"/>
              <w:bottom w:val="single" w:sz="8" w:space="0" w:color="auto"/>
              <w:right w:val="single" w:sz="4" w:space="0" w:color="auto"/>
            </w:tcBorders>
            <w:shd w:val="clear" w:color="auto" w:fill="244061" w:themeFill="accent1" w:themeFillShade="80"/>
            <w:noWrap/>
            <w:vAlign w:val="center"/>
            <w:hideMark/>
          </w:tcPr>
          <w:p w14:paraId="63628B4B" w14:textId="77777777" w:rsidR="00A03993" w:rsidRPr="00FA23FB" w:rsidRDefault="00A03993" w:rsidP="00FA23FB">
            <w:pPr>
              <w:spacing w:after="0" w:line="240" w:lineRule="auto"/>
              <w:jc w:val="center"/>
              <w:rPr>
                <w:rFonts w:ascii="Calibri" w:eastAsia="Times New Roman" w:hAnsi="Calibri" w:cs="Times New Roman"/>
                <w:b/>
                <w:bCs/>
                <w:color w:val="FFFFFF"/>
                <w:sz w:val="20"/>
                <w:szCs w:val="24"/>
                <w:lang w:eastAsia="es-ES"/>
              </w:rPr>
            </w:pPr>
            <w:r w:rsidRPr="00FA23FB">
              <w:rPr>
                <w:rFonts w:ascii="Calibri" w:eastAsia="Times New Roman" w:hAnsi="Calibri" w:cs="Times New Roman"/>
                <w:b/>
                <w:bCs/>
                <w:color w:val="FFFFFF"/>
                <w:sz w:val="20"/>
                <w:szCs w:val="24"/>
                <w:lang w:eastAsia="es-ES"/>
              </w:rPr>
              <w:t>Título de la revista</w:t>
            </w:r>
          </w:p>
        </w:tc>
        <w:tc>
          <w:tcPr>
            <w:tcW w:w="709" w:type="dxa"/>
            <w:tcBorders>
              <w:top w:val="single" w:sz="4" w:space="0" w:color="auto"/>
              <w:left w:val="nil"/>
              <w:bottom w:val="single" w:sz="4" w:space="0" w:color="auto"/>
              <w:right w:val="single" w:sz="4" w:space="0" w:color="auto"/>
            </w:tcBorders>
            <w:shd w:val="clear" w:color="000000" w:fill="538DD5"/>
            <w:vAlign w:val="center"/>
          </w:tcPr>
          <w:p w14:paraId="5686B16F" w14:textId="77777777" w:rsidR="00A03993" w:rsidRPr="00FA23FB" w:rsidRDefault="00406D77" w:rsidP="00AD6891">
            <w:pPr>
              <w:spacing w:after="0" w:line="240" w:lineRule="auto"/>
              <w:jc w:val="center"/>
              <w:rPr>
                <w:rFonts w:ascii="Calibri" w:eastAsia="Times New Roman" w:hAnsi="Calibri" w:cs="Times New Roman"/>
                <w:color w:val="FFFFFF"/>
                <w:sz w:val="20"/>
                <w:u w:val="single"/>
                <w:lang w:eastAsia="es-ES"/>
              </w:rPr>
            </w:pPr>
            <w:hyperlink r:id="rId5" w:history="1">
              <w:proofErr w:type="spellStart"/>
              <w:r w:rsidR="00A03993" w:rsidRPr="00FA23FB">
                <w:rPr>
                  <w:rFonts w:ascii="Calibri" w:eastAsia="Times New Roman" w:hAnsi="Calibri" w:cs="Times New Roman"/>
                  <w:color w:val="FFFFFF"/>
                  <w:sz w:val="20"/>
                  <w:u w:val="single"/>
                  <w:lang w:eastAsia="es-ES"/>
                </w:rPr>
                <w:t>WoS</w:t>
              </w:r>
              <w:proofErr w:type="spellEnd"/>
              <w:r w:rsidR="00A03993">
                <w:rPr>
                  <w:rFonts w:ascii="Calibri" w:eastAsia="Times New Roman" w:hAnsi="Calibri" w:cs="Times New Roman"/>
                  <w:color w:val="FFFFFF"/>
                  <w:sz w:val="20"/>
                  <w:u w:val="single"/>
                  <w:lang w:eastAsia="es-ES"/>
                </w:rPr>
                <w:t xml:space="preserve"> </w:t>
              </w:r>
              <w:r w:rsidR="00A03993" w:rsidRPr="00FA23FB">
                <w:rPr>
                  <w:rFonts w:ascii="Calibri" w:eastAsia="Times New Roman" w:hAnsi="Calibri" w:cs="Times New Roman"/>
                  <w:color w:val="FFFFFF"/>
                  <w:sz w:val="20"/>
                  <w:vertAlign w:val="superscript"/>
                  <w:lang w:eastAsia="es-ES"/>
                </w:rPr>
                <w:t>1</w:t>
              </w:r>
            </w:hyperlink>
          </w:p>
        </w:tc>
        <w:tc>
          <w:tcPr>
            <w:tcW w:w="567" w:type="dxa"/>
            <w:tcBorders>
              <w:top w:val="single" w:sz="4" w:space="0" w:color="auto"/>
              <w:left w:val="single" w:sz="4" w:space="0" w:color="auto"/>
              <w:bottom w:val="single" w:sz="4" w:space="0" w:color="auto"/>
              <w:right w:val="single" w:sz="4" w:space="0" w:color="auto"/>
            </w:tcBorders>
            <w:shd w:val="clear" w:color="000000" w:fill="538DD5"/>
            <w:vAlign w:val="center"/>
          </w:tcPr>
          <w:p w14:paraId="0851CC77" w14:textId="77777777" w:rsidR="00A03993" w:rsidRPr="00FA23FB" w:rsidRDefault="00406D77" w:rsidP="00C14619">
            <w:pPr>
              <w:spacing w:after="0" w:line="240" w:lineRule="auto"/>
              <w:jc w:val="center"/>
              <w:rPr>
                <w:rFonts w:ascii="Calibri" w:eastAsia="Times New Roman" w:hAnsi="Calibri" w:cs="Times New Roman"/>
                <w:color w:val="FFFFFF"/>
                <w:sz w:val="20"/>
                <w:u w:val="single"/>
                <w:lang w:eastAsia="es-ES"/>
              </w:rPr>
            </w:pPr>
            <w:hyperlink r:id="rId6" w:history="1">
              <w:r w:rsidR="00A03993" w:rsidRPr="00FA23FB">
                <w:rPr>
                  <w:rFonts w:ascii="Calibri" w:eastAsia="Times New Roman" w:hAnsi="Calibri" w:cs="Times New Roman"/>
                  <w:color w:val="FFFFFF"/>
                  <w:sz w:val="20"/>
                  <w:u w:val="single"/>
                  <w:lang w:eastAsia="es-ES"/>
                </w:rPr>
                <w:t>JCR</w:t>
              </w:r>
              <w:r w:rsidR="00A03993" w:rsidRPr="00AD6891">
                <w:rPr>
                  <w:rFonts w:ascii="Calibri" w:eastAsia="Times New Roman" w:hAnsi="Calibri" w:cs="Times New Roman"/>
                  <w:color w:val="FFFFFF"/>
                  <w:sz w:val="20"/>
                  <w:lang w:eastAsia="es-ES"/>
                </w:rPr>
                <w:t xml:space="preserve"> </w:t>
              </w:r>
              <w:r w:rsidR="00A03993" w:rsidRPr="00FA23FB">
                <w:rPr>
                  <w:rFonts w:ascii="Calibri" w:eastAsia="Times New Roman" w:hAnsi="Calibri" w:cs="Times New Roman"/>
                  <w:color w:val="FFFFFF"/>
                  <w:sz w:val="20"/>
                  <w:vertAlign w:val="superscript"/>
                  <w:lang w:eastAsia="es-ES"/>
                </w:rPr>
                <w:t>2</w:t>
              </w:r>
            </w:hyperlink>
          </w:p>
        </w:tc>
        <w:tc>
          <w:tcPr>
            <w:tcW w:w="408" w:type="dxa"/>
            <w:tcBorders>
              <w:top w:val="single" w:sz="4" w:space="0" w:color="auto"/>
              <w:left w:val="single" w:sz="4" w:space="0" w:color="auto"/>
              <w:bottom w:val="single" w:sz="4" w:space="0" w:color="auto"/>
              <w:right w:val="single" w:sz="4" w:space="0" w:color="auto"/>
            </w:tcBorders>
            <w:shd w:val="clear" w:color="000000" w:fill="538DD5"/>
            <w:vAlign w:val="center"/>
          </w:tcPr>
          <w:p w14:paraId="451D9C3D" w14:textId="77777777" w:rsidR="00A03993" w:rsidRPr="00FA23FB" w:rsidRDefault="00A03993" w:rsidP="00AD6891">
            <w:pPr>
              <w:spacing w:after="0" w:line="240" w:lineRule="auto"/>
              <w:jc w:val="center"/>
              <w:rPr>
                <w:rFonts w:ascii="Calibri" w:eastAsia="Times New Roman" w:hAnsi="Calibri" w:cs="Times New Roman"/>
                <w:color w:val="FFFFFF"/>
                <w:sz w:val="20"/>
                <w:u w:val="single"/>
                <w:lang w:eastAsia="es-ES"/>
              </w:rPr>
            </w:pPr>
            <w:r w:rsidRPr="00FA23FB">
              <w:rPr>
                <w:rFonts w:ascii="Calibri" w:eastAsia="Times New Roman" w:hAnsi="Calibri" w:cs="Times New Roman"/>
                <w:color w:val="FFFFFF"/>
                <w:sz w:val="20"/>
                <w:u w:val="single"/>
                <w:lang w:eastAsia="es-ES"/>
              </w:rPr>
              <w:t>ESCI</w:t>
            </w:r>
            <w:r w:rsidRPr="00AD6891">
              <w:rPr>
                <w:rFonts w:ascii="Calibri" w:eastAsia="Times New Roman" w:hAnsi="Calibri" w:cs="Times New Roman"/>
                <w:color w:val="FFFFFF"/>
                <w:sz w:val="20"/>
                <w:lang w:eastAsia="es-ES"/>
              </w:rPr>
              <w:t xml:space="preserve"> </w:t>
            </w:r>
            <w:r>
              <w:rPr>
                <w:rFonts w:ascii="Calibri" w:eastAsia="Times New Roman" w:hAnsi="Calibri" w:cs="Times New Roman"/>
                <w:color w:val="FFFFFF"/>
                <w:sz w:val="20"/>
                <w:vertAlign w:val="superscript"/>
                <w:lang w:eastAsia="es-ES"/>
              </w:rPr>
              <w:t>3</w:t>
            </w:r>
          </w:p>
        </w:tc>
        <w:tc>
          <w:tcPr>
            <w:tcW w:w="860" w:type="dxa"/>
            <w:tcBorders>
              <w:top w:val="single" w:sz="4" w:space="0" w:color="auto"/>
              <w:left w:val="single" w:sz="4" w:space="0" w:color="auto"/>
              <w:bottom w:val="single" w:sz="4" w:space="0" w:color="auto"/>
              <w:right w:val="single" w:sz="4" w:space="0" w:color="auto"/>
            </w:tcBorders>
            <w:shd w:val="clear" w:color="000000" w:fill="538DD5"/>
            <w:vAlign w:val="center"/>
          </w:tcPr>
          <w:p w14:paraId="1BFFB40B" w14:textId="77777777" w:rsidR="00A03993" w:rsidRPr="00FA23FB" w:rsidRDefault="00406D77" w:rsidP="00AD6891">
            <w:pPr>
              <w:spacing w:after="0" w:line="240" w:lineRule="auto"/>
              <w:jc w:val="center"/>
              <w:rPr>
                <w:rFonts w:ascii="Calibri" w:eastAsia="Times New Roman" w:hAnsi="Calibri" w:cs="Times New Roman"/>
                <w:color w:val="FFFFFF"/>
                <w:sz w:val="20"/>
                <w:u w:val="single"/>
                <w:lang w:eastAsia="es-ES"/>
              </w:rPr>
            </w:pPr>
            <w:hyperlink r:id="rId7" w:history="1">
              <w:r w:rsidR="00A03993" w:rsidRPr="00FA23FB">
                <w:rPr>
                  <w:rFonts w:ascii="Calibri" w:eastAsia="Times New Roman" w:hAnsi="Calibri" w:cs="Times New Roman"/>
                  <w:color w:val="FFFFFF"/>
                  <w:sz w:val="20"/>
                  <w:u w:val="single"/>
                  <w:lang w:eastAsia="es-ES"/>
                </w:rPr>
                <w:t>SCOPUS</w:t>
              </w:r>
              <w:r w:rsidR="00A03993">
                <w:rPr>
                  <w:rFonts w:ascii="Calibri" w:eastAsia="Times New Roman" w:hAnsi="Calibri" w:cs="Times New Roman"/>
                  <w:color w:val="FFFFFF"/>
                  <w:sz w:val="20"/>
                  <w:u w:val="single"/>
                  <w:lang w:eastAsia="es-ES"/>
                </w:rPr>
                <w:t xml:space="preserve"> </w:t>
              </w:r>
              <w:r w:rsidR="00A03993">
                <w:rPr>
                  <w:rFonts w:ascii="Calibri" w:eastAsia="Times New Roman" w:hAnsi="Calibri" w:cs="Times New Roman"/>
                  <w:color w:val="FFFFFF"/>
                  <w:sz w:val="20"/>
                  <w:vertAlign w:val="superscript"/>
                  <w:lang w:eastAsia="es-ES"/>
                </w:rPr>
                <w:t>4</w:t>
              </w:r>
            </w:hyperlink>
          </w:p>
        </w:tc>
        <w:tc>
          <w:tcPr>
            <w:tcW w:w="501" w:type="dxa"/>
            <w:tcBorders>
              <w:top w:val="single" w:sz="4" w:space="0" w:color="auto"/>
              <w:left w:val="single" w:sz="4" w:space="0" w:color="auto"/>
              <w:bottom w:val="single" w:sz="4" w:space="0" w:color="auto"/>
              <w:right w:val="single" w:sz="4" w:space="0" w:color="auto"/>
            </w:tcBorders>
            <w:shd w:val="clear" w:color="000000" w:fill="538DD5"/>
            <w:vAlign w:val="center"/>
          </w:tcPr>
          <w:p w14:paraId="3BAAC258" w14:textId="77777777" w:rsidR="00A03993" w:rsidRPr="00FA23FB" w:rsidRDefault="00406D77" w:rsidP="00AD6891">
            <w:pPr>
              <w:spacing w:after="0" w:line="240" w:lineRule="auto"/>
              <w:jc w:val="center"/>
              <w:rPr>
                <w:rFonts w:ascii="Calibri" w:eastAsia="Times New Roman" w:hAnsi="Calibri" w:cs="Times New Roman"/>
                <w:color w:val="FFFFFF"/>
                <w:sz w:val="20"/>
                <w:u w:val="single"/>
                <w:lang w:eastAsia="es-ES"/>
              </w:rPr>
            </w:pPr>
            <w:hyperlink r:id="rId8" w:history="1">
              <w:r w:rsidR="00A03993" w:rsidRPr="00FA23FB">
                <w:rPr>
                  <w:rFonts w:ascii="Calibri" w:eastAsia="Times New Roman" w:hAnsi="Calibri" w:cs="Times New Roman"/>
                  <w:color w:val="FFFFFF"/>
                  <w:sz w:val="20"/>
                  <w:u w:val="single"/>
                  <w:lang w:eastAsia="es-ES"/>
                </w:rPr>
                <w:t>SJR</w:t>
              </w:r>
              <w:r w:rsidR="00A03993">
                <w:rPr>
                  <w:rFonts w:ascii="Calibri" w:eastAsia="Times New Roman" w:hAnsi="Calibri" w:cs="Times New Roman"/>
                  <w:color w:val="FFFFFF"/>
                  <w:sz w:val="20"/>
                  <w:u w:val="single"/>
                  <w:lang w:eastAsia="es-ES"/>
                </w:rPr>
                <w:t xml:space="preserve"> </w:t>
              </w:r>
              <w:r w:rsidR="00A03993">
                <w:rPr>
                  <w:rFonts w:ascii="Calibri" w:eastAsia="Times New Roman" w:hAnsi="Calibri" w:cs="Times New Roman"/>
                  <w:color w:val="FFFFFF"/>
                  <w:sz w:val="20"/>
                  <w:vertAlign w:val="superscript"/>
                  <w:lang w:eastAsia="es-ES"/>
                </w:rPr>
                <w:t>5</w:t>
              </w:r>
            </w:hyperlink>
          </w:p>
        </w:tc>
        <w:tc>
          <w:tcPr>
            <w:tcW w:w="641" w:type="dxa"/>
            <w:tcBorders>
              <w:top w:val="single" w:sz="4" w:space="0" w:color="auto"/>
              <w:left w:val="single" w:sz="4" w:space="0" w:color="auto"/>
              <w:bottom w:val="single" w:sz="4" w:space="0" w:color="auto"/>
              <w:right w:val="single" w:sz="4" w:space="0" w:color="auto"/>
            </w:tcBorders>
            <w:shd w:val="clear" w:color="000000" w:fill="538DD5"/>
            <w:vAlign w:val="center"/>
          </w:tcPr>
          <w:p w14:paraId="20EE743A" w14:textId="77777777" w:rsidR="00A03993" w:rsidRPr="00FA23FB" w:rsidRDefault="000F4AB2" w:rsidP="00AD6891">
            <w:pPr>
              <w:spacing w:after="0" w:line="240" w:lineRule="auto"/>
              <w:jc w:val="center"/>
              <w:rPr>
                <w:rFonts w:ascii="Calibri" w:eastAsia="Times New Roman" w:hAnsi="Calibri" w:cs="Times New Roman"/>
                <w:color w:val="FFFFFF"/>
                <w:sz w:val="20"/>
                <w:u w:val="single"/>
                <w:lang w:eastAsia="es-ES"/>
              </w:rPr>
            </w:pPr>
            <w:r>
              <w:rPr>
                <w:rFonts w:ascii="Calibri" w:eastAsia="Times New Roman" w:hAnsi="Calibri" w:cs="Times New Roman"/>
                <w:color w:val="FFFFFF"/>
                <w:sz w:val="20"/>
                <w:u w:val="single"/>
                <w:lang w:eastAsia="es-ES"/>
              </w:rPr>
              <w:t>A</w:t>
            </w:r>
            <w:r w:rsidR="000134AB">
              <w:rPr>
                <w:rFonts w:ascii="Calibri" w:eastAsia="Times New Roman" w:hAnsi="Calibri" w:cs="Times New Roman"/>
                <w:color w:val="FFFFFF"/>
                <w:sz w:val="20"/>
                <w:u w:val="single"/>
                <w:lang w:eastAsia="es-ES"/>
              </w:rPr>
              <w:t>very</w:t>
            </w:r>
            <w:r w:rsidR="0085502B">
              <w:rPr>
                <w:rFonts w:ascii="Calibri" w:eastAsia="Times New Roman" w:hAnsi="Calibri" w:cs="Times New Roman"/>
                <w:color w:val="FFFFFF"/>
                <w:sz w:val="20"/>
                <w:u w:val="single"/>
                <w:lang w:eastAsia="es-ES"/>
              </w:rPr>
              <w:t>6</w:t>
            </w:r>
          </w:p>
        </w:tc>
        <w:tc>
          <w:tcPr>
            <w:tcW w:w="668" w:type="dxa"/>
            <w:tcBorders>
              <w:top w:val="single" w:sz="4" w:space="0" w:color="auto"/>
              <w:left w:val="single" w:sz="4" w:space="0" w:color="auto"/>
              <w:bottom w:val="single" w:sz="4" w:space="0" w:color="auto"/>
              <w:right w:val="single" w:sz="4" w:space="0" w:color="auto"/>
            </w:tcBorders>
            <w:shd w:val="clear" w:color="000000" w:fill="538DD5"/>
            <w:vAlign w:val="center"/>
          </w:tcPr>
          <w:p w14:paraId="76ED88C5" w14:textId="77777777" w:rsidR="00A03993" w:rsidRPr="00FA23FB" w:rsidRDefault="00406D77" w:rsidP="00AD6891">
            <w:pPr>
              <w:spacing w:after="0" w:line="240" w:lineRule="auto"/>
              <w:jc w:val="center"/>
              <w:rPr>
                <w:rFonts w:ascii="Calibri" w:eastAsia="Times New Roman" w:hAnsi="Calibri" w:cs="Times New Roman"/>
                <w:color w:val="FFFFFF"/>
                <w:sz w:val="20"/>
                <w:u w:val="single"/>
                <w:lang w:eastAsia="es-ES"/>
              </w:rPr>
            </w:pPr>
            <w:hyperlink r:id="rId9" w:history="1">
              <w:r w:rsidR="00A03993" w:rsidRPr="00FA23FB">
                <w:rPr>
                  <w:rFonts w:ascii="Calibri" w:eastAsia="Times New Roman" w:hAnsi="Calibri" w:cs="Times New Roman"/>
                  <w:color w:val="FFFFFF"/>
                  <w:sz w:val="20"/>
                  <w:u w:val="single"/>
                  <w:lang w:eastAsia="es-ES"/>
                </w:rPr>
                <w:t>FECYT</w:t>
              </w:r>
              <w:r w:rsidR="00A03993" w:rsidRPr="00AD6891">
                <w:rPr>
                  <w:rFonts w:ascii="Calibri" w:eastAsia="Times New Roman" w:hAnsi="Calibri" w:cs="Times New Roman"/>
                  <w:color w:val="FFFFFF"/>
                  <w:sz w:val="20"/>
                  <w:lang w:eastAsia="es-ES"/>
                </w:rPr>
                <w:t xml:space="preserve"> </w:t>
              </w:r>
              <w:r w:rsidR="00A03993">
                <w:rPr>
                  <w:rFonts w:ascii="Calibri" w:eastAsia="Times New Roman" w:hAnsi="Calibri" w:cs="Times New Roman"/>
                  <w:color w:val="FFFFFF"/>
                  <w:sz w:val="20"/>
                  <w:vertAlign w:val="superscript"/>
                  <w:lang w:eastAsia="es-ES"/>
                </w:rPr>
                <w:t>7</w:t>
              </w:r>
            </w:hyperlink>
          </w:p>
        </w:tc>
        <w:tc>
          <w:tcPr>
            <w:tcW w:w="1033" w:type="dxa"/>
            <w:tcBorders>
              <w:top w:val="single" w:sz="4" w:space="0" w:color="auto"/>
              <w:left w:val="single" w:sz="4" w:space="0" w:color="auto"/>
              <w:bottom w:val="single" w:sz="4" w:space="0" w:color="auto"/>
              <w:right w:val="single" w:sz="4" w:space="0" w:color="auto"/>
            </w:tcBorders>
            <w:shd w:val="clear" w:color="000000" w:fill="538DD5"/>
            <w:vAlign w:val="center"/>
          </w:tcPr>
          <w:p w14:paraId="11A4D425" w14:textId="77777777" w:rsidR="00A03993" w:rsidRPr="00FA23FB" w:rsidRDefault="00406D77" w:rsidP="00AD6891">
            <w:pPr>
              <w:spacing w:after="0" w:line="240" w:lineRule="auto"/>
              <w:jc w:val="center"/>
              <w:rPr>
                <w:rFonts w:ascii="Calibri" w:eastAsia="Times New Roman" w:hAnsi="Calibri" w:cs="Times New Roman"/>
                <w:b/>
                <w:bCs/>
                <w:color w:val="FFFFFF"/>
                <w:sz w:val="20"/>
                <w:szCs w:val="24"/>
                <w:lang w:eastAsia="es-ES"/>
              </w:rPr>
            </w:pPr>
            <w:hyperlink r:id="rId10" w:history="1">
              <w:r w:rsidR="00A03993" w:rsidRPr="00B050E8">
                <w:rPr>
                  <w:rStyle w:val="Hipervnculo"/>
                  <w:rFonts w:ascii="Calibri" w:eastAsia="Times New Roman" w:hAnsi="Calibri" w:cs="Times New Roman"/>
                  <w:b/>
                  <w:bCs/>
                  <w:sz w:val="20"/>
                  <w:szCs w:val="24"/>
                  <w:lang w:eastAsia="es-ES"/>
                </w:rPr>
                <w:t>Indización</w:t>
              </w:r>
            </w:hyperlink>
            <w:r w:rsidR="00A03993">
              <w:rPr>
                <w:rFonts w:ascii="Calibri" w:eastAsia="Times New Roman" w:hAnsi="Calibri" w:cs="Times New Roman"/>
                <w:b/>
                <w:bCs/>
                <w:color w:val="FFFFFF"/>
                <w:sz w:val="20"/>
                <w:szCs w:val="24"/>
                <w:lang w:eastAsia="es-ES"/>
              </w:rPr>
              <w:t xml:space="preserve"> </w:t>
            </w:r>
            <w:r w:rsidR="00A03993">
              <w:rPr>
                <w:rFonts w:ascii="Calibri" w:eastAsia="Times New Roman" w:hAnsi="Calibri" w:cs="Times New Roman"/>
                <w:b/>
                <w:bCs/>
                <w:color w:val="FFFFFF"/>
                <w:sz w:val="20"/>
                <w:szCs w:val="24"/>
                <w:vertAlign w:val="superscript"/>
                <w:lang w:eastAsia="es-ES"/>
              </w:rPr>
              <w:t>8</w:t>
            </w:r>
          </w:p>
        </w:tc>
        <w:tc>
          <w:tcPr>
            <w:tcW w:w="829" w:type="dxa"/>
            <w:tcBorders>
              <w:top w:val="single" w:sz="4" w:space="0" w:color="auto"/>
              <w:left w:val="single" w:sz="4" w:space="0" w:color="auto"/>
              <w:bottom w:val="single" w:sz="4" w:space="0" w:color="auto"/>
              <w:right w:val="single" w:sz="4" w:space="0" w:color="auto"/>
            </w:tcBorders>
            <w:shd w:val="clear" w:color="auto" w:fill="4F81BD" w:themeFill="accent1"/>
          </w:tcPr>
          <w:p w14:paraId="7B6B5C8A" w14:textId="77777777" w:rsidR="00A03993" w:rsidRPr="00A03993" w:rsidRDefault="00A03993" w:rsidP="00A03993">
            <w:pPr>
              <w:spacing w:after="0" w:line="240" w:lineRule="auto"/>
              <w:jc w:val="center"/>
              <w:rPr>
                <w:rFonts w:ascii="Calibri" w:eastAsia="Times New Roman" w:hAnsi="Calibri" w:cs="Times New Roman"/>
                <w:b/>
                <w:bCs/>
                <w:color w:val="FFFFFF" w:themeColor="background1"/>
                <w:sz w:val="20"/>
                <w:szCs w:val="24"/>
                <w:lang w:eastAsia="es-ES"/>
              </w:rPr>
            </w:pPr>
            <w:r w:rsidRPr="00A03993">
              <w:rPr>
                <w:rFonts w:ascii="Calibri" w:eastAsia="Times New Roman" w:hAnsi="Calibri" w:cs="Times New Roman"/>
                <w:b/>
                <w:bCs/>
                <w:color w:val="FFFFFF" w:themeColor="background1"/>
                <w:sz w:val="20"/>
                <w:szCs w:val="24"/>
                <w:lang w:eastAsia="es-ES"/>
              </w:rPr>
              <w:t>Política</w:t>
            </w:r>
          </w:p>
          <w:p w14:paraId="60CA16D0" w14:textId="77777777" w:rsidR="00A03993" w:rsidRDefault="00A03993" w:rsidP="00A03993">
            <w:pPr>
              <w:spacing w:after="0" w:line="240" w:lineRule="auto"/>
              <w:jc w:val="center"/>
              <w:rPr>
                <w:rFonts w:ascii="Calibri" w:eastAsia="Times New Roman" w:hAnsi="Calibri" w:cs="Times New Roman"/>
                <w:b/>
                <w:bCs/>
                <w:color w:val="FFFFFF" w:themeColor="background1"/>
                <w:sz w:val="20"/>
                <w:szCs w:val="24"/>
                <w:lang w:eastAsia="es-ES"/>
              </w:rPr>
            </w:pPr>
            <w:r w:rsidRPr="00A03993">
              <w:rPr>
                <w:rFonts w:ascii="Calibri" w:eastAsia="Times New Roman" w:hAnsi="Calibri" w:cs="Times New Roman"/>
                <w:b/>
                <w:bCs/>
                <w:color w:val="FFFFFF" w:themeColor="background1"/>
                <w:sz w:val="20"/>
                <w:szCs w:val="24"/>
                <w:lang w:eastAsia="es-ES"/>
              </w:rPr>
              <w:t>Auto</w:t>
            </w:r>
          </w:p>
          <w:p w14:paraId="43DA0CFE" w14:textId="77777777" w:rsidR="00A03993" w:rsidRPr="00A03993" w:rsidRDefault="004C089D" w:rsidP="005967E8">
            <w:pPr>
              <w:spacing w:after="0" w:line="240" w:lineRule="auto"/>
              <w:jc w:val="center"/>
              <w:rPr>
                <w:rFonts w:ascii="Calibri" w:eastAsia="Times New Roman" w:hAnsi="Calibri" w:cs="Times New Roman"/>
                <w:b/>
                <w:bCs/>
                <w:color w:val="4F81BD" w:themeColor="accent1"/>
                <w:sz w:val="20"/>
                <w:szCs w:val="24"/>
                <w:lang w:eastAsia="es-ES"/>
              </w:rPr>
            </w:pPr>
            <w:r>
              <w:rPr>
                <w:rFonts w:ascii="Calibri" w:eastAsia="Times New Roman" w:hAnsi="Calibri" w:cs="Times New Roman"/>
                <w:b/>
                <w:bCs/>
                <w:color w:val="FFFFFF" w:themeColor="background1"/>
                <w:sz w:val="20"/>
                <w:szCs w:val="24"/>
                <w:lang w:eastAsia="es-ES"/>
              </w:rPr>
              <w:t>a</w:t>
            </w:r>
            <w:r w:rsidR="00A03993" w:rsidRPr="00A03993">
              <w:rPr>
                <w:rFonts w:ascii="Calibri" w:eastAsia="Times New Roman" w:hAnsi="Calibri" w:cs="Times New Roman"/>
                <w:b/>
                <w:bCs/>
                <w:color w:val="FFFFFF" w:themeColor="background1"/>
                <w:sz w:val="20"/>
                <w:szCs w:val="24"/>
                <w:lang w:eastAsia="es-ES"/>
              </w:rPr>
              <w:t>rchivo</w:t>
            </w:r>
            <w:r w:rsidR="003C4AEB" w:rsidRPr="003C4AEB">
              <w:rPr>
                <w:rFonts w:eastAsia="Times New Roman" w:cs="Times New Roman"/>
                <w:b/>
                <w:bCs/>
                <w:color w:val="FFFFFF" w:themeColor="background1"/>
                <w:sz w:val="20"/>
                <w:szCs w:val="20"/>
                <w:vertAlign w:val="superscript"/>
                <w:lang w:eastAsia="es-ES"/>
              </w:rPr>
              <w:t>9</w:t>
            </w:r>
          </w:p>
        </w:tc>
        <w:tc>
          <w:tcPr>
            <w:tcW w:w="921" w:type="dxa"/>
            <w:tcBorders>
              <w:top w:val="single" w:sz="4" w:space="0" w:color="auto"/>
              <w:left w:val="single" w:sz="4" w:space="0" w:color="auto"/>
              <w:bottom w:val="single" w:sz="4" w:space="0" w:color="auto"/>
              <w:right w:val="single" w:sz="4" w:space="0" w:color="auto"/>
            </w:tcBorders>
            <w:shd w:val="clear" w:color="auto" w:fill="943634" w:themeFill="accent2" w:themeFillShade="BF"/>
            <w:noWrap/>
            <w:vAlign w:val="center"/>
            <w:hideMark/>
          </w:tcPr>
          <w:p w14:paraId="1F31478A" w14:textId="77777777" w:rsidR="00A03993" w:rsidRPr="00FA23FB" w:rsidRDefault="00A03993" w:rsidP="003C4AEB">
            <w:pPr>
              <w:spacing w:after="0" w:line="240" w:lineRule="auto"/>
              <w:jc w:val="center"/>
              <w:rPr>
                <w:rFonts w:ascii="Calibri" w:eastAsia="Times New Roman" w:hAnsi="Calibri" w:cs="Times New Roman"/>
                <w:b/>
                <w:bCs/>
                <w:color w:val="FFFFFF"/>
                <w:sz w:val="20"/>
                <w:szCs w:val="24"/>
                <w:lang w:eastAsia="es-ES"/>
              </w:rPr>
            </w:pPr>
            <w:r w:rsidRPr="00FA23FB">
              <w:rPr>
                <w:rFonts w:ascii="Calibri" w:eastAsia="Times New Roman" w:hAnsi="Calibri" w:cs="Times New Roman"/>
                <w:b/>
                <w:bCs/>
                <w:color w:val="FFFFFF"/>
                <w:sz w:val="20"/>
                <w:szCs w:val="24"/>
                <w:lang w:eastAsia="es-ES"/>
              </w:rPr>
              <w:t>Alcance</w:t>
            </w:r>
            <w:r w:rsidR="003C4AEB">
              <w:rPr>
                <w:rFonts w:ascii="Calibri" w:eastAsia="Times New Roman" w:hAnsi="Calibri" w:cs="Times New Roman"/>
                <w:b/>
                <w:bCs/>
                <w:color w:val="FFFFFF"/>
                <w:sz w:val="20"/>
                <w:szCs w:val="24"/>
                <w:vertAlign w:val="superscript"/>
                <w:lang w:eastAsia="es-ES"/>
              </w:rPr>
              <w:t>10</w:t>
            </w:r>
          </w:p>
        </w:tc>
        <w:tc>
          <w:tcPr>
            <w:tcW w:w="962" w:type="dxa"/>
            <w:tcBorders>
              <w:top w:val="single" w:sz="4" w:space="0" w:color="auto"/>
              <w:left w:val="single" w:sz="4" w:space="0" w:color="auto"/>
              <w:bottom w:val="single" w:sz="4" w:space="0" w:color="auto"/>
              <w:right w:val="single" w:sz="4" w:space="0" w:color="auto"/>
            </w:tcBorders>
            <w:shd w:val="clear" w:color="auto" w:fill="943634" w:themeFill="accent2" w:themeFillShade="BF"/>
            <w:noWrap/>
            <w:vAlign w:val="center"/>
            <w:hideMark/>
          </w:tcPr>
          <w:p w14:paraId="409235C0" w14:textId="77777777" w:rsidR="00A03993" w:rsidRPr="00FA23FB" w:rsidRDefault="00A03993" w:rsidP="003C4AEB">
            <w:pPr>
              <w:spacing w:after="0" w:line="240" w:lineRule="auto"/>
              <w:jc w:val="center"/>
              <w:rPr>
                <w:rFonts w:ascii="Calibri" w:eastAsia="Times New Roman" w:hAnsi="Calibri" w:cs="Times New Roman"/>
                <w:b/>
                <w:bCs/>
                <w:color w:val="FFFFFF"/>
                <w:sz w:val="20"/>
                <w:szCs w:val="24"/>
                <w:lang w:eastAsia="es-ES"/>
              </w:rPr>
            </w:pPr>
            <w:r w:rsidRPr="00FA23FB">
              <w:rPr>
                <w:rFonts w:ascii="Calibri" w:eastAsia="Times New Roman" w:hAnsi="Calibri" w:cs="Times New Roman"/>
                <w:b/>
                <w:bCs/>
                <w:color w:val="FFFFFF"/>
                <w:sz w:val="20"/>
                <w:szCs w:val="24"/>
                <w:lang w:eastAsia="es-ES"/>
              </w:rPr>
              <w:t>Rechazo</w:t>
            </w:r>
            <w:r>
              <w:rPr>
                <w:rFonts w:ascii="Calibri" w:eastAsia="Times New Roman" w:hAnsi="Calibri" w:cs="Times New Roman"/>
                <w:b/>
                <w:bCs/>
                <w:color w:val="FFFFFF"/>
                <w:sz w:val="20"/>
                <w:szCs w:val="24"/>
                <w:vertAlign w:val="superscript"/>
                <w:lang w:eastAsia="es-ES"/>
              </w:rPr>
              <w:t>1</w:t>
            </w:r>
            <w:r w:rsidR="003C4AEB">
              <w:rPr>
                <w:rFonts w:ascii="Calibri" w:eastAsia="Times New Roman" w:hAnsi="Calibri" w:cs="Times New Roman"/>
                <w:b/>
                <w:bCs/>
                <w:color w:val="FFFFFF"/>
                <w:sz w:val="20"/>
                <w:szCs w:val="24"/>
                <w:vertAlign w:val="superscript"/>
                <w:lang w:eastAsia="es-ES"/>
              </w:rPr>
              <w:t>1</w:t>
            </w:r>
          </w:p>
        </w:tc>
        <w:tc>
          <w:tcPr>
            <w:tcW w:w="1102" w:type="dxa"/>
            <w:tcBorders>
              <w:top w:val="single" w:sz="8" w:space="0" w:color="auto"/>
              <w:left w:val="nil"/>
              <w:bottom w:val="single" w:sz="8" w:space="0" w:color="auto"/>
              <w:right w:val="single" w:sz="4" w:space="0" w:color="auto"/>
            </w:tcBorders>
            <w:shd w:val="clear" w:color="auto" w:fill="943634" w:themeFill="accent2" w:themeFillShade="BF"/>
            <w:noWrap/>
            <w:vAlign w:val="center"/>
            <w:hideMark/>
          </w:tcPr>
          <w:p w14:paraId="4424DE91" w14:textId="77777777" w:rsidR="00A03993" w:rsidRPr="00FA23FB" w:rsidRDefault="00A03993" w:rsidP="003C4AEB">
            <w:pPr>
              <w:spacing w:after="0" w:line="240" w:lineRule="auto"/>
              <w:jc w:val="center"/>
              <w:rPr>
                <w:rFonts w:ascii="Calibri" w:eastAsia="Times New Roman" w:hAnsi="Calibri" w:cs="Times New Roman"/>
                <w:b/>
                <w:bCs/>
                <w:color w:val="FFFFFF"/>
                <w:sz w:val="20"/>
                <w:szCs w:val="24"/>
                <w:lang w:eastAsia="es-ES"/>
              </w:rPr>
            </w:pPr>
            <w:proofErr w:type="spellStart"/>
            <w:r w:rsidRPr="00FA23FB">
              <w:rPr>
                <w:rFonts w:ascii="Calibri" w:eastAsia="Times New Roman" w:hAnsi="Calibri" w:cs="Times New Roman"/>
                <w:b/>
                <w:bCs/>
                <w:color w:val="FFFFFF"/>
                <w:sz w:val="20"/>
                <w:szCs w:val="24"/>
                <w:lang w:eastAsia="es-ES"/>
              </w:rPr>
              <w:t>Docs</w:t>
            </w:r>
            <w:proofErr w:type="spellEnd"/>
            <w:r w:rsidRPr="00FA23FB">
              <w:rPr>
                <w:rFonts w:ascii="Calibri" w:eastAsia="Times New Roman" w:hAnsi="Calibri" w:cs="Times New Roman"/>
                <w:b/>
                <w:bCs/>
                <w:color w:val="FFFFFF"/>
                <w:sz w:val="20"/>
                <w:szCs w:val="24"/>
                <w:lang w:eastAsia="es-ES"/>
              </w:rPr>
              <w:t>/año</w:t>
            </w:r>
            <w:r>
              <w:rPr>
                <w:rFonts w:ascii="Calibri" w:eastAsia="Times New Roman" w:hAnsi="Calibri" w:cs="Times New Roman"/>
                <w:b/>
                <w:bCs/>
                <w:color w:val="FFFFFF"/>
                <w:sz w:val="20"/>
                <w:szCs w:val="24"/>
                <w:lang w:eastAsia="es-ES"/>
              </w:rPr>
              <w:t xml:space="preserve"> </w:t>
            </w:r>
            <w:r>
              <w:rPr>
                <w:rFonts w:ascii="Calibri" w:eastAsia="Times New Roman" w:hAnsi="Calibri" w:cs="Times New Roman"/>
                <w:b/>
                <w:bCs/>
                <w:color w:val="FFFFFF"/>
                <w:sz w:val="20"/>
                <w:szCs w:val="24"/>
                <w:vertAlign w:val="superscript"/>
                <w:lang w:eastAsia="es-ES"/>
              </w:rPr>
              <w:t>1</w:t>
            </w:r>
            <w:r w:rsidR="003C4AEB">
              <w:rPr>
                <w:rFonts w:ascii="Calibri" w:eastAsia="Times New Roman" w:hAnsi="Calibri" w:cs="Times New Roman"/>
                <w:b/>
                <w:bCs/>
                <w:color w:val="FFFFFF"/>
                <w:sz w:val="20"/>
                <w:szCs w:val="24"/>
                <w:vertAlign w:val="superscript"/>
                <w:lang w:eastAsia="es-ES"/>
              </w:rPr>
              <w:t>2</w:t>
            </w:r>
          </w:p>
        </w:tc>
        <w:tc>
          <w:tcPr>
            <w:tcW w:w="1407" w:type="dxa"/>
            <w:tcBorders>
              <w:top w:val="single" w:sz="8" w:space="0" w:color="auto"/>
              <w:left w:val="nil"/>
              <w:bottom w:val="single" w:sz="8" w:space="0" w:color="auto"/>
              <w:right w:val="single" w:sz="4" w:space="0" w:color="auto"/>
            </w:tcBorders>
            <w:shd w:val="clear" w:color="auto" w:fill="943634" w:themeFill="accent2" w:themeFillShade="BF"/>
            <w:noWrap/>
            <w:vAlign w:val="center"/>
            <w:hideMark/>
          </w:tcPr>
          <w:p w14:paraId="557B3605" w14:textId="77777777" w:rsidR="00CD2691" w:rsidRDefault="00A03993" w:rsidP="003C4AEB">
            <w:pPr>
              <w:spacing w:after="0" w:line="240" w:lineRule="auto"/>
              <w:jc w:val="center"/>
              <w:rPr>
                <w:rFonts w:ascii="Calibri" w:eastAsia="Times New Roman" w:hAnsi="Calibri" w:cs="Times New Roman"/>
                <w:b/>
                <w:bCs/>
                <w:color w:val="FFFFFF"/>
                <w:sz w:val="20"/>
                <w:szCs w:val="24"/>
                <w:lang w:eastAsia="es-ES"/>
              </w:rPr>
            </w:pPr>
            <w:r w:rsidRPr="00FA23FB">
              <w:rPr>
                <w:rFonts w:ascii="Calibri" w:eastAsia="Times New Roman" w:hAnsi="Calibri" w:cs="Times New Roman"/>
                <w:b/>
                <w:bCs/>
                <w:color w:val="FFFFFF"/>
                <w:sz w:val="20"/>
                <w:szCs w:val="24"/>
                <w:lang w:eastAsia="es-ES"/>
              </w:rPr>
              <w:t>Periodicida</w:t>
            </w:r>
            <w:r>
              <w:rPr>
                <w:rFonts w:ascii="Calibri" w:eastAsia="Times New Roman" w:hAnsi="Calibri" w:cs="Times New Roman"/>
                <w:b/>
                <w:bCs/>
                <w:color w:val="FFFFFF"/>
                <w:sz w:val="20"/>
                <w:szCs w:val="24"/>
                <w:lang w:eastAsia="es-ES"/>
              </w:rPr>
              <w:t>d</w:t>
            </w:r>
          </w:p>
          <w:p w14:paraId="72D43362" w14:textId="77777777" w:rsidR="00A03993" w:rsidRPr="00FA23FB" w:rsidRDefault="00CD2691" w:rsidP="003C4AEB">
            <w:pPr>
              <w:spacing w:after="0" w:line="240" w:lineRule="auto"/>
              <w:jc w:val="center"/>
              <w:rPr>
                <w:rFonts w:ascii="Calibri" w:eastAsia="Times New Roman" w:hAnsi="Calibri" w:cs="Times New Roman"/>
                <w:b/>
                <w:bCs/>
                <w:color w:val="FFFFFF"/>
                <w:sz w:val="20"/>
                <w:szCs w:val="24"/>
                <w:lang w:eastAsia="es-ES"/>
              </w:rPr>
            </w:pPr>
            <w:r>
              <w:rPr>
                <w:rFonts w:ascii="Calibri" w:eastAsia="Times New Roman" w:hAnsi="Calibri" w:cs="Times New Roman"/>
                <w:b/>
                <w:bCs/>
                <w:color w:val="FFFFFF"/>
                <w:sz w:val="20"/>
                <w:szCs w:val="24"/>
                <w:lang w:eastAsia="es-ES"/>
              </w:rPr>
              <w:t>/año</w:t>
            </w:r>
            <w:r w:rsidR="00A03993">
              <w:rPr>
                <w:rFonts w:ascii="Calibri" w:eastAsia="Times New Roman" w:hAnsi="Calibri" w:cs="Times New Roman"/>
                <w:b/>
                <w:bCs/>
                <w:color w:val="FFFFFF"/>
                <w:sz w:val="20"/>
                <w:szCs w:val="24"/>
                <w:vertAlign w:val="superscript"/>
                <w:lang w:eastAsia="es-ES"/>
              </w:rPr>
              <w:t>1</w:t>
            </w:r>
            <w:r w:rsidR="003C4AEB">
              <w:rPr>
                <w:rFonts w:ascii="Calibri" w:eastAsia="Times New Roman" w:hAnsi="Calibri" w:cs="Times New Roman"/>
                <w:b/>
                <w:bCs/>
                <w:color w:val="FFFFFF"/>
                <w:sz w:val="20"/>
                <w:szCs w:val="24"/>
                <w:vertAlign w:val="superscript"/>
                <w:lang w:eastAsia="es-ES"/>
              </w:rPr>
              <w:t>3</w:t>
            </w:r>
          </w:p>
        </w:tc>
        <w:tc>
          <w:tcPr>
            <w:tcW w:w="1649" w:type="dxa"/>
            <w:tcBorders>
              <w:top w:val="single" w:sz="8" w:space="0" w:color="auto"/>
              <w:left w:val="nil"/>
              <w:bottom w:val="single" w:sz="8" w:space="0" w:color="auto"/>
              <w:right w:val="single" w:sz="4" w:space="0" w:color="auto"/>
            </w:tcBorders>
            <w:shd w:val="clear" w:color="auto" w:fill="943634" w:themeFill="accent2" w:themeFillShade="BF"/>
            <w:noWrap/>
            <w:vAlign w:val="center"/>
            <w:hideMark/>
          </w:tcPr>
          <w:p w14:paraId="51C42113" w14:textId="77777777" w:rsidR="00A03993" w:rsidRPr="00FA23FB" w:rsidRDefault="00A03993" w:rsidP="003C4AEB">
            <w:pPr>
              <w:spacing w:after="0" w:line="240" w:lineRule="auto"/>
              <w:jc w:val="center"/>
              <w:rPr>
                <w:rFonts w:ascii="Calibri" w:eastAsia="Times New Roman" w:hAnsi="Calibri" w:cs="Times New Roman"/>
                <w:b/>
                <w:bCs/>
                <w:color w:val="FFFFFF"/>
                <w:sz w:val="20"/>
                <w:szCs w:val="24"/>
                <w:lang w:eastAsia="es-ES"/>
              </w:rPr>
            </w:pPr>
            <w:r w:rsidRPr="00FA23FB">
              <w:rPr>
                <w:rFonts w:ascii="Calibri" w:eastAsia="Times New Roman" w:hAnsi="Calibri" w:cs="Times New Roman"/>
                <w:b/>
                <w:bCs/>
                <w:color w:val="FFFFFF"/>
                <w:sz w:val="20"/>
                <w:szCs w:val="24"/>
                <w:lang w:eastAsia="es-ES"/>
              </w:rPr>
              <w:t>Plazo publicació</w:t>
            </w:r>
            <w:r>
              <w:rPr>
                <w:rFonts w:ascii="Calibri" w:eastAsia="Times New Roman" w:hAnsi="Calibri" w:cs="Times New Roman"/>
                <w:b/>
                <w:bCs/>
                <w:color w:val="FFFFFF"/>
                <w:sz w:val="20"/>
                <w:szCs w:val="24"/>
                <w:lang w:eastAsia="es-ES"/>
              </w:rPr>
              <w:t>n</w:t>
            </w:r>
            <w:r>
              <w:rPr>
                <w:rFonts w:ascii="Calibri" w:eastAsia="Times New Roman" w:hAnsi="Calibri" w:cs="Times New Roman"/>
                <w:b/>
                <w:bCs/>
                <w:color w:val="FFFFFF"/>
                <w:sz w:val="20"/>
                <w:szCs w:val="24"/>
                <w:vertAlign w:val="superscript"/>
                <w:lang w:eastAsia="es-ES"/>
              </w:rPr>
              <w:t>1</w:t>
            </w:r>
            <w:r w:rsidR="003C4AEB">
              <w:rPr>
                <w:rFonts w:ascii="Calibri" w:eastAsia="Times New Roman" w:hAnsi="Calibri" w:cs="Times New Roman"/>
                <w:b/>
                <w:bCs/>
                <w:color w:val="FFFFFF"/>
                <w:sz w:val="20"/>
                <w:szCs w:val="24"/>
                <w:vertAlign w:val="superscript"/>
                <w:lang w:eastAsia="es-ES"/>
              </w:rPr>
              <w:t>4</w:t>
            </w:r>
          </w:p>
        </w:tc>
        <w:tc>
          <w:tcPr>
            <w:tcW w:w="1209" w:type="dxa"/>
            <w:tcBorders>
              <w:top w:val="single" w:sz="8" w:space="0" w:color="auto"/>
              <w:left w:val="nil"/>
              <w:bottom w:val="single" w:sz="8" w:space="0" w:color="auto"/>
              <w:right w:val="single" w:sz="8" w:space="0" w:color="auto"/>
            </w:tcBorders>
            <w:shd w:val="clear" w:color="auto" w:fill="943634" w:themeFill="accent2" w:themeFillShade="BF"/>
            <w:noWrap/>
            <w:vAlign w:val="center"/>
            <w:hideMark/>
          </w:tcPr>
          <w:p w14:paraId="6C35B416" w14:textId="77777777" w:rsidR="00A03993" w:rsidRPr="00FA23FB" w:rsidRDefault="00A03993" w:rsidP="003C4AEB">
            <w:pPr>
              <w:spacing w:after="0" w:line="240" w:lineRule="auto"/>
              <w:jc w:val="center"/>
              <w:rPr>
                <w:rFonts w:ascii="Calibri" w:eastAsia="Times New Roman" w:hAnsi="Calibri" w:cs="Times New Roman"/>
                <w:b/>
                <w:bCs/>
                <w:color w:val="FFFFFF"/>
                <w:sz w:val="20"/>
                <w:szCs w:val="24"/>
                <w:lang w:eastAsia="es-ES"/>
              </w:rPr>
            </w:pPr>
            <w:r w:rsidRPr="00FA23FB">
              <w:rPr>
                <w:rFonts w:ascii="Calibri" w:eastAsia="Times New Roman" w:hAnsi="Calibri" w:cs="Times New Roman"/>
                <w:b/>
                <w:bCs/>
                <w:color w:val="FFFFFF"/>
                <w:sz w:val="20"/>
                <w:szCs w:val="24"/>
                <w:lang w:eastAsia="es-ES"/>
              </w:rPr>
              <w:t>Estabilidad</w:t>
            </w:r>
            <w:r>
              <w:rPr>
                <w:rFonts w:ascii="Calibri" w:eastAsia="Times New Roman" w:hAnsi="Calibri" w:cs="Times New Roman"/>
                <w:b/>
                <w:bCs/>
                <w:color w:val="FFFFFF"/>
                <w:sz w:val="20"/>
                <w:szCs w:val="24"/>
                <w:lang w:eastAsia="es-ES"/>
              </w:rPr>
              <w:t xml:space="preserve"> </w:t>
            </w:r>
            <w:r w:rsidRPr="00FA23FB">
              <w:rPr>
                <w:rFonts w:ascii="Calibri" w:eastAsia="Times New Roman" w:hAnsi="Calibri" w:cs="Times New Roman"/>
                <w:b/>
                <w:bCs/>
                <w:color w:val="FFFFFF"/>
                <w:sz w:val="20"/>
                <w:szCs w:val="24"/>
                <w:vertAlign w:val="superscript"/>
                <w:lang w:eastAsia="es-ES"/>
              </w:rPr>
              <w:t>1</w:t>
            </w:r>
            <w:r w:rsidR="003C4AEB">
              <w:rPr>
                <w:rFonts w:ascii="Calibri" w:eastAsia="Times New Roman" w:hAnsi="Calibri" w:cs="Times New Roman"/>
                <w:b/>
                <w:bCs/>
                <w:color w:val="FFFFFF"/>
                <w:sz w:val="20"/>
                <w:szCs w:val="24"/>
                <w:vertAlign w:val="superscript"/>
                <w:lang w:eastAsia="es-ES"/>
              </w:rPr>
              <w:t>5</w:t>
            </w:r>
          </w:p>
        </w:tc>
        <w:tc>
          <w:tcPr>
            <w:tcW w:w="1276" w:type="dxa"/>
            <w:gridSpan w:val="2"/>
            <w:tcBorders>
              <w:top w:val="single" w:sz="8" w:space="0" w:color="auto"/>
              <w:left w:val="single" w:sz="4" w:space="0" w:color="auto"/>
              <w:bottom w:val="single" w:sz="8" w:space="0" w:color="auto"/>
              <w:right w:val="single" w:sz="8" w:space="0" w:color="auto"/>
            </w:tcBorders>
            <w:shd w:val="clear" w:color="auto" w:fill="943634" w:themeFill="accent2" w:themeFillShade="BF"/>
            <w:noWrap/>
            <w:vAlign w:val="center"/>
            <w:hideMark/>
          </w:tcPr>
          <w:p w14:paraId="634A9631" w14:textId="77777777" w:rsidR="005967E8" w:rsidRDefault="00A03993" w:rsidP="005967E8">
            <w:pPr>
              <w:spacing w:after="0" w:line="240" w:lineRule="auto"/>
              <w:jc w:val="center"/>
              <w:rPr>
                <w:rFonts w:ascii="Calibri" w:eastAsia="Times New Roman" w:hAnsi="Calibri" w:cs="Times New Roman"/>
                <w:b/>
                <w:bCs/>
                <w:color w:val="FFFFFF"/>
                <w:sz w:val="20"/>
                <w:szCs w:val="24"/>
                <w:lang w:eastAsia="es-ES"/>
              </w:rPr>
            </w:pPr>
            <w:r w:rsidRPr="00FA23FB">
              <w:rPr>
                <w:rFonts w:ascii="Calibri" w:eastAsia="Times New Roman" w:hAnsi="Calibri" w:cs="Times New Roman"/>
                <w:b/>
                <w:bCs/>
                <w:color w:val="FFFFFF"/>
                <w:sz w:val="20"/>
                <w:szCs w:val="24"/>
                <w:lang w:eastAsia="es-ES"/>
              </w:rPr>
              <w:t>Nivel</w:t>
            </w:r>
          </w:p>
          <w:p w14:paraId="3F70CCB6" w14:textId="77777777" w:rsidR="00FA305C" w:rsidRPr="00FA305C" w:rsidRDefault="00FA305C" w:rsidP="005967E8">
            <w:pPr>
              <w:spacing w:after="0" w:line="240" w:lineRule="auto"/>
              <w:jc w:val="center"/>
              <w:rPr>
                <w:rFonts w:ascii="Calibri" w:eastAsia="Times New Roman" w:hAnsi="Calibri" w:cs="Times New Roman"/>
                <w:b/>
                <w:bCs/>
                <w:color w:val="FFFFFF"/>
                <w:sz w:val="18"/>
                <w:szCs w:val="18"/>
                <w:vertAlign w:val="superscript"/>
                <w:lang w:eastAsia="es-ES"/>
              </w:rPr>
            </w:pPr>
            <w:r w:rsidRPr="00FA305C">
              <w:rPr>
                <w:rFonts w:ascii="Calibri" w:eastAsia="Times New Roman" w:hAnsi="Calibri" w:cs="Times New Roman"/>
                <w:b/>
                <w:bCs/>
                <w:color w:val="FFFFFF"/>
                <w:sz w:val="18"/>
                <w:szCs w:val="18"/>
                <w:lang w:eastAsia="es-ES"/>
              </w:rPr>
              <w:t>16</w:t>
            </w:r>
          </w:p>
          <w:p w14:paraId="656A4612" w14:textId="77777777" w:rsidR="00A03993" w:rsidRPr="00FA23FB" w:rsidRDefault="00A03993" w:rsidP="00FA305C">
            <w:pPr>
              <w:spacing w:after="0" w:line="240" w:lineRule="auto"/>
              <w:ind w:left="639" w:right="-1165"/>
              <w:jc w:val="center"/>
              <w:rPr>
                <w:rFonts w:ascii="Calibri" w:eastAsia="Times New Roman" w:hAnsi="Calibri" w:cs="Times New Roman"/>
                <w:b/>
                <w:bCs/>
                <w:color w:val="FFFFFF"/>
                <w:sz w:val="20"/>
                <w:szCs w:val="24"/>
                <w:lang w:eastAsia="es-ES"/>
              </w:rPr>
            </w:pPr>
            <w:r w:rsidRPr="00FA23FB">
              <w:rPr>
                <w:rFonts w:ascii="Calibri" w:eastAsia="Times New Roman" w:hAnsi="Calibri" w:cs="Times New Roman"/>
                <w:b/>
                <w:bCs/>
                <w:color w:val="FFFFFF"/>
                <w:sz w:val="20"/>
                <w:szCs w:val="24"/>
                <w:vertAlign w:val="superscript"/>
                <w:lang w:eastAsia="es-ES"/>
              </w:rPr>
              <w:t>1</w:t>
            </w:r>
            <w:r w:rsidR="003C4AEB">
              <w:rPr>
                <w:rFonts w:ascii="Calibri" w:eastAsia="Times New Roman" w:hAnsi="Calibri" w:cs="Times New Roman"/>
                <w:b/>
                <w:bCs/>
                <w:color w:val="FFFFFF"/>
                <w:sz w:val="20"/>
                <w:szCs w:val="24"/>
                <w:vertAlign w:val="superscript"/>
                <w:lang w:eastAsia="es-ES"/>
              </w:rPr>
              <w:t>6</w:t>
            </w:r>
          </w:p>
        </w:tc>
      </w:tr>
      <w:tr w:rsidR="00FA305C" w:rsidRPr="00FA23FB" w14:paraId="5CDA12F4" w14:textId="77777777" w:rsidTr="000515FF">
        <w:trPr>
          <w:trHeight w:val="360"/>
        </w:trPr>
        <w:tc>
          <w:tcPr>
            <w:tcW w:w="1418" w:type="dxa"/>
            <w:gridSpan w:val="3"/>
            <w:tcBorders>
              <w:top w:val="nil"/>
              <w:left w:val="single" w:sz="8" w:space="0" w:color="auto"/>
              <w:bottom w:val="single" w:sz="4" w:space="0" w:color="auto"/>
              <w:right w:val="single" w:sz="4" w:space="0" w:color="auto"/>
            </w:tcBorders>
            <w:shd w:val="clear" w:color="auto" w:fill="auto"/>
            <w:noWrap/>
            <w:vAlign w:val="center"/>
            <w:hideMark/>
          </w:tcPr>
          <w:p w14:paraId="106E587B" w14:textId="77777777" w:rsidR="00A03993" w:rsidRPr="00726ECE" w:rsidRDefault="00726ECE" w:rsidP="00010F43">
            <w:pPr>
              <w:spacing w:after="0" w:line="240" w:lineRule="auto"/>
              <w:rPr>
                <w:rFonts w:eastAsia="Times New Roman" w:cs="Times New Roman"/>
                <w:b/>
                <w:bCs/>
                <w:color w:val="C00000"/>
                <w:sz w:val="24"/>
                <w:szCs w:val="24"/>
                <w:lang w:eastAsia="es-ES"/>
              </w:rPr>
            </w:pPr>
            <w:r w:rsidRPr="00726ECE">
              <w:rPr>
                <w:rFonts w:eastAsia="Times New Roman" w:cs="Times New Roman"/>
                <w:b/>
                <w:bCs/>
                <w:color w:val="FF0000"/>
                <w:sz w:val="24"/>
                <w:szCs w:val="24"/>
                <w:lang w:eastAsia="es-ES"/>
              </w:rPr>
              <w:t>Ej</w:t>
            </w:r>
            <w:r>
              <w:rPr>
                <w:rFonts w:eastAsia="Times New Roman" w:cs="Times New Roman"/>
                <w:b/>
                <w:bCs/>
                <w:color w:val="FF0000"/>
                <w:sz w:val="24"/>
                <w:szCs w:val="24"/>
                <w:lang w:eastAsia="es-ES"/>
              </w:rPr>
              <w:t xml:space="preserve">. </w:t>
            </w:r>
            <w:r w:rsidRPr="00726ECE">
              <w:rPr>
                <w:rFonts w:eastAsia="Times New Roman" w:cs="Times New Roman"/>
                <w:b/>
                <w:bCs/>
                <w:color w:val="FF0000"/>
                <w:sz w:val="24"/>
                <w:szCs w:val="24"/>
                <w:lang w:eastAsia="es-ES"/>
              </w:rPr>
              <w:t>M</w:t>
            </w:r>
            <w:r w:rsidRPr="00726ECE">
              <w:rPr>
                <w:b/>
                <w:bCs/>
                <w:color w:val="FF0000"/>
                <w:sz w:val="24"/>
                <w:szCs w:val="24"/>
                <w:shd w:val="clear" w:color="auto" w:fill="FFFFFF"/>
              </w:rPr>
              <w:t>ateriales de construcci</w:t>
            </w:r>
            <w:r w:rsidR="000F4AB2">
              <w:rPr>
                <w:b/>
                <w:bCs/>
                <w:color w:val="FF0000"/>
                <w:sz w:val="24"/>
                <w:szCs w:val="24"/>
                <w:shd w:val="clear" w:color="auto" w:fill="FFFFFF"/>
              </w:rPr>
              <w:t>ón</w:t>
            </w:r>
          </w:p>
        </w:tc>
        <w:tc>
          <w:tcPr>
            <w:tcW w:w="709" w:type="dxa"/>
            <w:tcBorders>
              <w:top w:val="single" w:sz="4" w:space="0" w:color="auto"/>
              <w:left w:val="nil"/>
              <w:bottom w:val="single" w:sz="4" w:space="0" w:color="auto"/>
              <w:right w:val="single" w:sz="4" w:space="0" w:color="auto"/>
            </w:tcBorders>
            <w:vAlign w:val="center"/>
          </w:tcPr>
          <w:p w14:paraId="74451AC2" w14:textId="77777777" w:rsidR="00A03993" w:rsidRPr="00010F43" w:rsidRDefault="00A03993" w:rsidP="00C14619">
            <w:pPr>
              <w:spacing w:after="0" w:line="240" w:lineRule="auto"/>
              <w:jc w:val="center"/>
              <w:rPr>
                <w:rFonts w:ascii="Calibri" w:eastAsia="Times New Roman" w:hAnsi="Calibri" w:cs="Times New Roman"/>
                <w:color w:val="C00000"/>
                <w:lang w:eastAsia="es-ES"/>
              </w:rPr>
            </w:pPr>
            <w:r w:rsidRPr="00010F43">
              <w:rPr>
                <w:rFonts w:ascii="Calibri" w:eastAsia="Times New Roman" w:hAnsi="Calibri" w:cs="Times New Roman"/>
                <w:color w:val="C00000"/>
                <w:lang w:eastAsia="es-ES"/>
              </w:rPr>
              <w:t>S</w:t>
            </w:r>
          </w:p>
        </w:tc>
        <w:tc>
          <w:tcPr>
            <w:tcW w:w="567" w:type="dxa"/>
            <w:tcBorders>
              <w:top w:val="single" w:sz="4" w:space="0" w:color="auto"/>
              <w:left w:val="single" w:sz="4" w:space="0" w:color="auto"/>
              <w:bottom w:val="single" w:sz="4" w:space="0" w:color="auto"/>
              <w:right w:val="single" w:sz="4" w:space="0" w:color="auto"/>
            </w:tcBorders>
            <w:vAlign w:val="center"/>
          </w:tcPr>
          <w:p w14:paraId="1A206789" w14:textId="77777777" w:rsidR="00A03993" w:rsidRPr="00010F43" w:rsidRDefault="00A03993" w:rsidP="00C14619">
            <w:pPr>
              <w:spacing w:after="0" w:line="240" w:lineRule="auto"/>
              <w:jc w:val="center"/>
              <w:rPr>
                <w:rFonts w:ascii="Calibri" w:eastAsia="Times New Roman" w:hAnsi="Calibri" w:cs="Times New Roman"/>
                <w:color w:val="C00000"/>
                <w:lang w:eastAsia="es-ES"/>
              </w:rPr>
            </w:pPr>
            <w:r w:rsidRPr="00010F43">
              <w:rPr>
                <w:rFonts w:ascii="Calibri" w:eastAsia="Times New Roman" w:hAnsi="Calibri" w:cs="Times New Roman"/>
                <w:color w:val="C00000"/>
                <w:lang w:eastAsia="es-ES"/>
              </w:rPr>
              <w:t>Q2</w:t>
            </w:r>
          </w:p>
        </w:tc>
        <w:tc>
          <w:tcPr>
            <w:tcW w:w="408" w:type="dxa"/>
            <w:tcBorders>
              <w:top w:val="single" w:sz="4" w:space="0" w:color="auto"/>
              <w:left w:val="single" w:sz="4" w:space="0" w:color="auto"/>
              <w:bottom w:val="single" w:sz="4" w:space="0" w:color="auto"/>
              <w:right w:val="single" w:sz="4" w:space="0" w:color="auto"/>
            </w:tcBorders>
            <w:vAlign w:val="center"/>
          </w:tcPr>
          <w:p w14:paraId="6830AB57" w14:textId="77777777" w:rsidR="00A03993" w:rsidRPr="00010F43" w:rsidRDefault="00A03993" w:rsidP="00C14619">
            <w:pPr>
              <w:spacing w:after="0" w:line="240" w:lineRule="auto"/>
              <w:jc w:val="center"/>
              <w:rPr>
                <w:rFonts w:ascii="Calibri" w:eastAsia="Times New Roman" w:hAnsi="Calibri" w:cs="Times New Roman"/>
                <w:color w:val="C00000"/>
                <w:lang w:eastAsia="es-ES"/>
              </w:rPr>
            </w:pPr>
          </w:p>
        </w:tc>
        <w:tc>
          <w:tcPr>
            <w:tcW w:w="860" w:type="dxa"/>
            <w:tcBorders>
              <w:top w:val="single" w:sz="4" w:space="0" w:color="auto"/>
              <w:left w:val="single" w:sz="4" w:space="0" w:color="auto"/>
              <w:bottom w:val="single" w:sz="4" w:space="0" w:color="auto"/>
              <w:right w:val="single" w:sz="4" w:space="0" w:color="auto"/>
            </w:tcBorders>
            <w:vAlign w:val="center"/>
          </w:tcPr>
          <w:p w14:paraId="2E2A07C4" w14:textId="77777777" w:rsidR="00A03993" w:rsidRPr="00010F43" w:rsidRDefault="00A03993" w:rsidP="00C14619">
            <w:pPr>
              <w:spacing w:after="0" w:line="240" w:lineRule="auto"/>
              <w:jc w:val="center"/>
              <w:rPr>
                <w:rFonts w:ascii="Calibri" w:eastAsia="Times New Roman" w:hAnsi="Calibri" w:cs="Times New Roman"/>
                <w:color w:val="C00000"/>
                <w:lang w:eastAsia="es-ES"/>
              </w:rPr>
            </w:pPr>
            <w:r w:rsidRPr="00010F43">
              <w:rPr>
                <w:rFonts w:ascii="Calibri" w:eastAsia="Times New Roman" w:hAnsi="Calibri" w:cs="Times New Roman"/>
                <w:color w:val="C00000"/>
                <w:lang w:eastAsia="es-ES"/>
              </w:rPr>
              <w:t>S</w:t>
            </w:r>
          </w:p>
        </w:tc>
        <w:tc>
          <w:tcPr>
            <w:tcW w:w="501" w:type="dxa"/>
            <w:tcBorders>
              <w:top w:val="single" w:sz="4" w:space="0" w:color="auto"/>
              <w:left w:val="single" w:sz="4" w:space="0" w:color="auto"/>
              <w:bottom w:val="single" w:sz="4" w:space="0" w:color="auto"/>
              <w:right w:val="single" w:sz="4" w:space="0" w:color="auto"/>
            </w:tcBorders>
            <w:vAlign w:val="center"/>
          </w:tcPr>
          <w:p w14:paraId="1D78B7E8" w14:textId="77777777" w:rsidR="00A03993" w:rsidRPr="00010F43" w:rsidRDefault="00A03993" w:rsidP="00C14619">
            <w:pPr>
              <w:spacing w:after="0" w:line="240" w:lineRule="auto"/>
              <w:jc w:val="center"/>
              <w:rPr>
                <w:rFonts w:ascii="Calibri" w:eastAsia="Times New Roman" w:hAnsi="Calibri" w:cs="Times New Roman"/>
                <w:color w:val="C00000"/>
                <w:lang w:eastAsia="es-ES"/>
              </w:rPr>
            </w:pPr>
            <w:r w:rsidRPr="00010F43">
              <w:rPr>
                <w:rFonts w:ascii="Calibri" w:eastAsia="Times New Roman" w:hAnsi="Calibri" w:cs="Times New Roman"/>
                <w:color w:val="C00000"/>
                <w:lang w:eastAsia="es-ES"/>
              </w:rPr>
              <w:t>Q1</w:t>
            </w:r>
          </w:p>
        </w:tc>
        <w:tc>
          <w:tcPr>
            <w:tcW w:w="641" w:type="dxa"/>
            <w:tcBorders>
              <w:top w:val="single" w:sz="4" w:space="0" w:color="auto"/>
              <w:left w:val="single" w:sz="4" w:space="0" w:color="auto"/>
              <w:bottom w:val="single" w:sz="4" w:space="0" w:color="auto"/>
              <w:right w:val="single" w:sz="4" w:space="0" w:color="auto"/>
            </w:tcBorders>
            <w:vAlign w:val="center"/>
          </w:tcPr>
          <w:p w14:paraId="3B34009F" w14:textId="77777777" w:rsidR="00A03993" w:rsidRPr="00010F43" w:rsidRDefault="000515FF" w:rsidP="00C14619">
            <w:pPr>
              <w:spacing w:after="0" w:line="240" w:lineRule="auto"/>
              <w:jc w:val="center"/>
              <w:rPr>
                <w:rFonts w:ascii="Calibri" w:eastAsia="Times New Roman" w:hAnsi="Calibri" w:cs="Times New Roman"/>
                <w:color w:val="C00000"/>
                <w:lang w:eastAsia="es-ES"/>
              </w:rPr>
            </w:pPr>
            <w:r>
              <w:rPr>
                <w:rFonts w:ascii="Calibri" w:eastAsia="Times New Roman" w:hAnsi="Calibri" w:cs="Times New Roman"/>
                <w:color w:val="C00000"/>
                <w:lang w:eastAsia="es-ES"/>
              </w:rPr>
              <w:t>N</w:t>
            </w:r>
          </w:p>
        </w:tc>
        <w:tc>
          <w:tcPr>
            <w:tcW w:w="668" w:type="dxa"/>
            <w:tcBorders>
              <w:top w:val="single" w:sz="4" w:space="0" w:color="auto"/>
              <w:left w:val="single" w:sz="4" w:space="0" w:color="auto"/>
              <w:bottom w:val="single" w:sz="4" w:space="0" w:color="auto"/>
              <w:right w:val="single" w:sz="4" w:space="0" w:color="auto"/>
            </w:tcBorders>
            <w:vAlign w:val="center"/>
          </w:tcPr>
          <w:p w14:paraId="55089639" w14:textId="77777777" w:rsidR="00A03993" w:rsidRPr="00010F43" w:rsidRDefault="00A03993" w:rsidP="00C14619">
            <w:pPr>
              <w:spacing w:after="0" w:line="240" w:lineRule="auto"/>
              <w:jc w:val="center"/>
              <w:rPr>
                <w:rFonts w:ascii="Calibri" w:eastAsia="Times New Roman" w:hAnsi="Calibri" w:cs="Times New Roman"/>
                <w:color w:val="C00000"/>
                <w:lang w:eastAsia="es-ES"/>
              </w:rPr>
            </w:pPr>
            <w:r w:rsidRPr="00010F43">
              <w:rPr>
                <w:rFonts w:ascii="Calibri" w:eastAsia="Times New Roman" w:hAnsi="Calibri" w:cs="Times New Roman"/>
                <w:color w:val="C00000"/>
                <w:lang w:eastAsia="es-ES"/>
              </w:rPr>
              <w:t>S</w:t>
            </w:r>
          </w:p>
        </w:tc>
        <w:tc>
          <w:tcPr>
            <w:tcW w:w="1033" w:type="dxa"/>
            <w:tcBorders>
              <w:top w:val="single" w:sz="4" w:space="0" w:color="auto"/>
              <w:left w:val="single" w:sz="4" w:space="0" w:color="auto"/>
              <w:bottom w:val="single" w:sz="4" w:space="0" w:color="auto"/>
              <w:right w:val="single" w:sz="4" w:space="0" w:color="auto"/>
            </w:tcBorders>
            <w:vAlign w:val="center"/>
          </w:tcPr>
          <w:p w14:paraId="4577E6F8" w14:textId="77777777" w:rsidR="00A03993" w:rsidRPr="00010F43" w:rsidRDefault="000F4AB2" w:rsidP="00C14619">
            <w:pPr>
              <w:spacing w:after="0" w:line="240" w:lineRule="auto"/>
              <w:jc w:val="center"/>
              <w:rPr>
                <w:rFonts w:ascii="Calibri" w:eastAsia="Times New Roman" w:hAnsi="Calibri" w:cs="Times New Roman"/>
                <w:color w:val="C00000"/>
                <w:lang w:eastAsia="es-ES"/>
              </w:rPr>
            </w:pPr>
            <w:r>
              <w:rPr>
                <w:rFonts w:ascii="Calibri" w:eastAsia="Times New Roman" w:hAnsi="Calibri" w:cs="Times New Roman"/>
                <w:color w:val="C00000"/>
                <w:lang w:eastAsia="es-ES"/>
              </w:rPr>
              <w:t>S</w:t>
            </w:r>
          </w:p>
        </w:tc>
        <w:tc>
          <w:tcPr>
            <w:tcW w:w="829" w:type="dxa"/>
            <w:tcBorders>
              <w:top w:val="single" w:sz="4" w:space="0" w:color="auto"/>
              <w:left w:val="single" w:sz="4" w:space="0" w:color="auto"/>
              <w:bottom w:val="single" w:sz="4" w:space="0" w:color="auto"/>
              <w:right w:val="single" w:sz="4" w:space="0" w:color="auto"/>
            </w:tcBorders>
          </w:tcPr>
          <w:p w14:paraId="23E47EE7" w14:textId="77777777" w:rsidR="00A03993" w:rsidRPr="00010F43" w:rsidRDefault="00697F3D" w:rsidP="00697F3D">
            <w:pPr>
              <w:spacing w:after="0" w:line="240" w:lineRule="auto"/>
              <w:jc w:val="center"/>
              <w:rPr>
                <w:rFonts w:ascii="Calibri" w:eastAsia="Times New Roman" w:hAnsi="Calibri" w:cs="Times New Roman"/>
                <w:color w:val="C00000"/>
                <w:lang w:eastAsia="es-ES"/>
              </w:rPr>
            </w:pPr>
            <w:r>
              <w:rPr>
                <w:rFonts w:ascii="Calibri" w:eastAsia="Times New Roman" w:hAnsi="Calibri" w:cs="Times New Roman"/>
                <w:color w:val="C00000"/>
                <w:lang w:eastAsia="es-ES"/>
              </w:rPr>
              <w:t>Azul</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53059" w14:textId="77777777" w:rsidR="00A03993" w:rsidRPr="00010F43" w:rsidRDefault="00A03993" w:rsidP="00FA23FB">
            <w:pPr>
              <w:spacing w:after="0" w:line="240" w:lineRule="auto"/>
              <w:jc w:val="center"/>
              <w:rPr>
                <w:rFonts w:ascii="Calibri" w:eastAsia="Times New Roman" w:hAnsi="Calibri" w:cs="Times New Roman"/>
                <w:color w:val="C00000"/>
                <w:lang w:eastAsia="es-ES"/>
              </w:rPr>
            </w:pPr>
            <w:r w:rsidRPr="00010F43">
              <w:rPr>
                <w:rFonts w:ascii="Calibri" w:eastAsia="Times New Roman" w:hAnsi="Calibri" w:cs="Times New Roman"/>
                <w:color w:val="C00000"/>
                <w:lang w:eastAsia="es-ES"/>
              </w:rPr>
              <w:t>S</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C844C" w14:textId="77777777" w:rsidR="00A03993" w:rsidRPr="00010F43" w:rsidRDefault="00A03993" w:rsidP="00FA23FB">
            <w:pPr>
              <w:spacing w:after="0" w:line="240" w:lineRule="auto"/>
              <w:jc w:val="center"/>
              <w:rPr>
                <w:rFonts w:ascii="Calibri" w:eastAsia="Times New Roman" w:hAnsi="Calibri" w:cs="Times New Roman"/>
                <w:color w:val="C00000"/>
                <w:lang w:eastAsia="es-ES"/>
              </w:rPr>
            </w:pPr>
          </w:p>
        </w:tc>
        <w:tc>
          <w:tcPr>
            <w:tcW w:w="1102" w:type="dxa"/>
            <w:tcBorders>
              <w:top w:val="nil"/>
              <w:left w:val="nil"/>
              <w:bottom w:val="single" w:sz="4" w:space="0" w:color="auto"/>
              <w:right w:val="single" w:sz="4" w:space="0" w:color="auto"/>
            </w:tcBorders>
            <w:shd w:val="clear" w:color="auto" w:fill="auto"/>
            <w:noWrap/>
            <w:vAlign w:val="center"/>
            <w:hideMark/>
          </w:tcPr>
          <w:p w14:paraId="51EC39C4" w14:textId="77777777" w:rsidR="00A03993" w:rsidRPr="00010F43" w:rsidRDefault="001641C5" w:rsidP="00FA23FB">
            <w:pPr>
              <w:spacing w:after="0" w:line="240" w:lineRule="auto"/>
              <w:jc w:val="center"/>
              <w:rPr>
                <w:rFonts w:ascii="Calibri" w:eastAsia="Times New Roman" w:hAnsi="Calibri" w:cs="Times New Roman"/>
                <w:color w:val="C00000"/>
                <w:lang w:eastAsia="es-ES"/>
              </w:rPr>
            </w:pPr>
            <w:r>
              <w:rPr>
                <w:rFonts w:ascii="Calibri" w:eastAsia="Times New Roman" w:hAnsi="Calibri" w:cs="Times New Roman"/>
                <w:color w:val="C00000"/>
                <w:lang w:eastAsia="es-ES"/>
              </w:rPr>
              <w:t>35</w:t>
            </w:r>
          </w:p>
        </w:tc>
        <w:tc>
          <w:tcPr>
            <w:tcW w:w="1407" w:type="dxa"/>
            <w:tcBorders>
              <w:top w:val="nil"/>
              <w:left w:val="nil"/>
              <w:bottom w:val="single" w:sz="4" w:space="0" w:color="auto"/>
              <w:right w:val="single" w:sz="4" w:space="0" w:color="auto"/>
            </w:tcBorders>
            <w:shd w:val="clear" w:color="auto" w:fill="auto"/>
            <w:noWrap/>
            <w:vAlign w:val="center"/>
            <w:hideMark/>
          </w:tcPr>
          <w:p w14:paraId="6E70EC17" w14:textId="77777777" w:rsidR="00A03993" w:rsidRPr="00010F43" w:rsidRDefault="00CD2691" w:rsidP="00FA23FB">
            <w:pPr>
              <w:spacing w:after="0" w:line="240" w:lineRule="auto"/>
              <w:jc w:val="center"/>
              <w:rPr>
                <w:rFonts w:ascii="Calibri" w:eastAsia="Times New Roman" w:hAnsi="Calibri" w:cs="Times New Roman"/>
                <w:color w:val="C00000"/>
                <w:lang w:eastAsia="es-ES"/>
              </w:rPr>
            </w:pPr>
            <w:r>
              <w:rPr>
                <w:rFonts w:ascii="Calibri" w:eastAsia="Times New Roman" w:hAnsi="Calibri" w:cs="Times New Roman"/>
                <w:color w:val="C00000"/>
                <w:lang w:eastAsia="es-ES"/>
              </w:rPr>
              <w:t>4</w:t>
            </w:r>
          </w:p>
        </w:tc>
        <w:tc>
          <w:tcPr>
            <w:tcW w:w="1649" w:type="dxa"/>
            <w:tcBorders>
              <w:top w:val="nil"/>
              <w:left w:val="nil"/>
              <w:bottom w:val="single" w:sz="4" w:space="0" w:color="auto"/>
              <w:right w:val="single" w:sz="4" w:space="0" w:color="auto"/>
            </w:tcBorders>
            <w:shd w:val="clear" w:color="auto" w:fill="auto"/>
            <w:noWrap/>
            <w:vAlign w:val="center"/>
            <w:hideMark/>
          </w:tcPr>
          <w:p w14:paraId="7D1E3107" w14:textId="77777777" w:rsidR="00A03993" w:rsidRPr="00010F43" w:rsidRDefault="00A03993" w:rsidP="00FA23FB">
            <w:pPr>
              <w:spacing w:after="0" w:line="240" w:lineRule="auto"/>
              <w:jc w:val="center"/>
              <w:rPr>
                <w:rFonts w:ascii="Calibri" w:eastAsia="Times New Roman" w:hAnsi="Calibri" w:cs="Times New Roman"/>
                <w:color w:val="C00000"/>
                <w:lang w:eastAsia="es-ES"/>
              </w:rPr>
            </w:pPr>
            <w:r w:rsidRPr="00010F43">
              <w:rPr>
                <w:rFonts w:ascii="Calibri" w:eastAsia="Times New Roman" w:hAnsi="Calibri" w:cs="Times New Roman"/>
                <w:color w:val="C00000"/>
                <w:lang w:eastAsia="es-ES"/>
              </w:rPr>
              <w:t>1</w:t>
            </w:r>
          </w:p>
        </w:tc>
        <w:tc>
          <w:tcPr>
            <w:tcW w:w="1209" w:type="dxa"/>
            <w:tcBorders>
              <w:top w:val="nil"/>
              <w:left w:val="nil"/>
              <w:bottom w:val="single" w:sz="4" w:space="0" w:color="auto"/>
              <w:right w:val="single" w:sz="8" w:space="0" w:color="auto"/>
            </w:tcBorders>
            <w:shd w:val="clear" w:color="auto" w:fill="auto"/>
            <w:noWrap/>
            <w:vAlign w:val="center"/>
            <w:hideMark/>
          </w:tcPr>
          <w:p w14:paraId="0A4BD15B" w14:textId="77777777" w:rsidR="00A03993" w:rsidRPr="00010F43" w:rsidRDefault="00A03993" w:rsidP="00FA23FB">
            <w:pPr>
              <w:spacing w:after="0" w:line="240" w:lineRule="auto"/>
              <w:jc w:val="center"/>
              <w:rPr>
                <w:rFonts w:ascii="Calibri" w:eastAsia="Times New Roman" w:hAnsi="Calibri" w:cs="Times New Roman"/>
                <w:color w:val="C00000"/>
                <w:lang w:eastAsia="es-ES"/>
              </w:rPr>
            </w:pPr>
            <w:r w:rsidRPr="00010F43">
              <w:rPr>
                <w:rFonts w:ascii="Calibri" w:eastAsia="Times New Roman" w:hAnsi="Calibri" w:cs="Times New Roman"/>
                <w:color w:val="C00000"/>
                <w:lang w:eastAsia="es-ES"/>
              </w:rPr>
              <w:t>S</w:t>
            </w: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hideMark/>
          </w:tcPr>
          <w:p w14:paraId="19AB549F" w14:textId="77777777" w:rsidR="00A03993" w:rsidRPr="00010F43" w:rsidRDefault="00A03993" w:rsidP="003C4AEB">
            <w:pPr>
              <w:spacing w:after="0" w:line="240" w:lineRule="auto"/>
              <w:jc w:val="center"/>
              <w:rPr>
                <w:rFonts w:ascii="Calibri" w:eastAsia="Times New Roman" w:hAnsi="Calibri" w:cs="Times New Roman"/>
                <w:color w:val="C00000"/>
                <w:lang w:eastAsia="es-ES"/>
              </w:rPr>
            </w:pPr>
            <w:r w:rsidRPr="00010F43">
              <w:rPr>
                <w:rFonts w:ascii="Calibri" w:eastAsia="Times New Roman" w:hAnsi="Calibri" w:cs="Times New Roman"/>
                <w:color w:val="C00000"/>
                <w:lang w:eastAsia="es-ES"/>
              </w:rPr>
              <w:t>S</w:t>
            </w:r>
          </w:p>
        </w:tc>
      </w:tr>
      <w:tr w:rsidR="00FA305C" w:rsidRPr="00FA23FB" w14:paraId="053EDB78" w14:textId="77777777" w:rsidTr="000515FF">
        <w:trPr>
          <w:trHeight w:val="360"/>
        </w:trPr>
        <w:tc>
          <w:tcPr>
            <w:tcW w:w="1418" w:type="dxa"/>
            <w:gridSpan w:val="3"/>
            <w:tcBorders>
              <w:top w:val="nil"/>
              <w:left w:val="single" w:sz="8" w:space="0" w:color="auto"/>
              <w:bottom w:val="single" w:sz="4" w:space="0" w:color="auto"/>
              <w:right w:val="single" w:sz="4" w:space="0" w:color="auto"/>
            </w:tcBorders>
            <w:shd w:val="clear" w:color="auto" w:fill="auto"/>
            <w:noWrap/>
            <w:vAlign w:val="center"/>
            <w:hideMark/>
          </w:tcPr>
          <w:p w14:paraId="35160783" w14:textId="77777777" w:rsidR="00A03993" w:rsidRPr="00FA23FB" w:rsidRDefault="00A03993" w:rsidP="00FA23FB">
            <w:pPr>
              <w:spacing w:after="0" w:line="240" w:lineRule="auto"/>
              <w:jc w:val="center"/>
              <w:rPr>
                <w:rFonts w:ascii="Calibri" w:eastAsia="Times New Roman" w:hAnsi="Calibri" w:cs="Times New Roman"/>
                <w:b/>
                <w:bCs/>
                <w:color w:val="000000"/>
                <w:lang w:eastAsia="es-ES"/>
              </w:rPr>
            </w:pPr>
          </w:p>
        </w:tc>
        <w:tc>
          <w:tcPr>
            <w:tcW w:w="709" w:type="dxa"/>
            <w:tcBorders>
              <w:top w:val="single" w:sz="4" w:space="0" w:color="auto"/>
              <w:left w:val="nil"/>
              <w:bottom w:val="single" w:sz="4" w:space="0" w:color="auto"/>
              <w:right w:val="single" w:sz="4" w:space="0" w:color="auto"/>
            </w:tcBorders>
            <w:vAlign w:val="center"/>
          </w:tcPr>
          <w:p w14:paraId="292B0382"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67" w:type="dxa"/>
            <w:tcBorders>
              <w:top w:val="single" w:sz="4" w:space="0" w:color="auto"/>
              <w:left w:val="single" w:sz="4" w:space="0" w:color="auto"/>
              <w:bottom w:val="single" w:sz="4" w:space="0" w:color="auto"/>
              <w:right w:val="single" w:sz="4" w:space="0" w:color="auto"/>
            </w:tcBorders>
            <w:vAlign w:val="center"/>
          </w:tcPr>
          <w:p w14:paraId="723260AC"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408" w:type="dxa"/>
            <w:tcBorders>
              <w:top w:val="single" w:sz="4" w:space="0" w:color="auto"/>
              <w:left w:val="single" w:sz="4" w:space="0" w:color="auto"/>
              <w:bottom w:val="single" w:sz="4" w:space="0" w:color="auto"/>
              <w:right w:val="single" w:sz="4" w:space="0" w:color="auto"/>
            </w:tcBorders>
            <w:vAlign w:val="center"/>
          </w:tcPr>
          <w:p w14:paraId="11B3AD82"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60" w:type="dxa"/>
            <w:tcBorders>
              <w:top w:val="single" w:sz="4" w:space="0" w:color="auto"/>
              <w:left w:val="single" w:sz="4" w:space="0" w:color="auto"/>
              <w:bottom w:val="single" w:sz="4" w:space="0" w:color="auto"/>
              <w:right w:val="single" w:sz="4" w:space="0" w:color="auto"/>
            </w:tcBorders>
            <w:vAlign w:val="center"/>
          </w:tcPr>
          <w:p w14:paraId="351413FE"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01" w:type="dxa"/>
            <w:tcBorders>
              <w:top w:val="single" w:sz="4" w:space="0" w:color="auto"/>
              <w:left w:val="single" w:sz="4" w:space="0" w:color="auto"/>
              <w:bottom w:val="single" w:sz="4" w:space="0" w:color="auto"/>
              <w:right w:val="single" w:sz="4" w:space="0" w:color="auto"/>
            </w:tcBorders>
            <w:vAlign w:val="center"/>
          </w:tcPr>
          <w:p w14:paraId="5E4FC0DA"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641" w:type="dxa"/>
            <w:tcBorders>
              <w:top w:val="single" w:sz="4" w:space="0" w:color="auto"/>
              <w:left w:val="single" w:sz="4" w:space="0" w:color="auto"/>
              <w:bottom w:val="single" w:sz="4" w:space="0" w:color="auto"/>
              <w:right w:val="single" w:sz="4" w:space="0" w:color="auto"/>
            </w:tcBorders>
            <w:vAlign w:val="center"/>
          </w:tcPr>
          <w:p w14:paraId="34A65346"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668" w:type="dxa"/>
            <w:tcBorders>
              <w:top w:val="single" w:sz="4" w:space="0" w:color="auto"/>
              <w:left w:val="single" w:sz="4" w:space="0" w:color="auto"/>
              <w:bottom w:val="single" w:sz="4" w:space="0" w:color="auto"/>
              <w:right w:val="single" w:sz="4" w:space="0" w:color="auto"/>
            </w:tcBorders>
            <w:vAlign w:val="center"/>
          </w:tcPr>
          <w:p w14:paraId="6BD5635E"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1033" w:type="dxa"/>
            <w:tcBorders>
              <w:top w:val="single" w:sz="4" w:space="0" w:color="auto"/>
              <w:left w:val="single" w:sz="4" w:space="0" w:color="auto"/>
              <w:bottom w:val="single" w:sz="4" w:space="0" w:color="auto"/>
              <w:right w:val="single" w:sz="4" w:space="0" w:color="auto"/>
            </w:tcBorders>
            <w:vAlign w:val="center"/>
          </w:tcPr>
          <w:p w14:paraId="7451FD2A"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29" w:type="dxa"/>
            <w:tcBorders>
              <w:top w:val="single" w:sz="4" w:space="0" w:color="auto"/>
              <w:left w:val="single" w:sz="4" w:space="0" w:color="auto"/>
              <w:bottom w:val="single" w:sz="4" w:space="0" w:color="auto"/>
              <w:right w:val="single" w:sz="4" w:space="0" w:color="auto"/>
            </w:tcBorders>
          </w:tcPr>
          <w:p w14:paraId="086A2361"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C0219"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96C53"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102" w:type="dxa"/>
            <w:tcBorders>
              <w:top w:val="nil"/>
              <w:left w:val="nil"/>
              <w:bottom w:val="single" w:sz="4" w:space="0" w:color="auto"/>
              <w:right w:val="single" w:sz="4" w:space="0" w:color="auto"/>
            </w:tcBorders>
            <w:shd w:val="clear" w:color="auto" w:fill="auto"/>
            <w:noWrap/>
            <w:vAlign w:val="center"/>
            <w:hideMark/>
          </w:tcPr>
          <w:p w14:paraId="3CCD6DB7"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407" w:type="dxa"/>
            <w:tcBorders>
              <w:top w:val="nil"/>
              <w:left w:val="nil"/>
              <w:bottom w:val="single" w:sz="4" w:space="0" w:color="auto"/>
              <w:right w:val="single" w:sz="4" w:space="0" w:color="auto"/>
            </w:tcBorders>
            <w:shd w:val="clear" w:color="auto" w:fill="auto"/>
            <w:noWrap/>
            <w:vAlign w:val="center"/>
            <w:hideMark/>
          </w:tcPr>
          <w:p w14:paraId="2FF6DCD9"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649" w:type="dxa"/>
            <w:tcBorders>
              <w:top w:val="nil"/>
              <w:left w:val="nil"/>
              <w:bottom w:val="single" w:sz="4" w:space="0" w:color="auto"/>
              <w:right w:val="single" w:sz="4" w:space="0" w:color="auto"/>
            </w:tcBorders>
            <w:shd w:val="clear" w:color="auto" w:fill="auto"/>
            <w:noWrap/>
            <w:vAlign w:val="center"/>
            <w:hideMark/>
          </w:tcPr>
          <w:p w14:paraId="2C8342BB"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09" w:type="dxa"/>
            <w:tcBorders>
              <w:top w:val="nil"/>
              <w:left w:val="nil"/>
              <w:bottom w:val="single" w:sz="4" w:space="0" w:color="auto"/>
              <w:right w:val="single" w:sz="8" w:space="0" w:color="auto"/>
            </w:tcBorders>
            <w:shd w:val="clear" w:color="auto" w:fill="auto"/>
            <w:noWrap/>
            <w:vAlign w:val="center"/>
            <w:hideMark/>
          </w:tcPr>
          <w:p w14:paraId="42A3C7DD"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hideMark/>
          </w:tcPr>
          <w:p w14:paraId="20375183" w14:textId="77777777" w:rsidR="00A03993" w:rsidRPr="00FA23FB" w:rsidRDefault="00A03993" w:rsidP="005967E8">
            <w:pPr>
              <w:spacing w:after="0" w:line="240" w:lineRule="auto"/>
              <w:rPr>
                <w:rFonts w:ascii="Calibri" w:eastAsia="Times New Roman" w:hAnsi="Calibri" w:cs="Times New Roman"/>
                <w:color w:val="000000"/>
                <w:lang w:eastAsia="es-ES"/>
              </w:rPr>
            </w:pPr>
          </w:p>
        </w:tc>
      </w:tr>
      <w:tr w:rsidR="00FA305C" w:rsidRPr="00FA23FB" w14:paraId="1C904826" w14:textId="77777777" w:rsidTr="000515FF">
        <w:trPr>
          <w:trHeight w:val="360"/>
        </w:trPr>
        <w:tc>
          <w:tcPr>
            <w:tcW w:w="1418" w:type="dxa"/>
            <w:gridSpan w:val="3"/>
            <w:tcBorders>
              <w:top w:val="nil"/>
              <w:left w:val="single" w:sz="8" w:space="0" w:color="auto"/>
              <w:bottom w:val="single" w:sz="4" w:space="0" w:color="auto"/>
              <w:right w:val="single" w:sz="4" w:space="0" w:color="auto"/>
            </w:tcBorders>
            <w:shd w:val="clear" w:color="auto" w:fill="auto"/>
            <w:noWrap/>
            <w:vAlign w:val="center"/>
            <w:hideMark/>
          </w:tcPr>
          <w:p w14:paraId="57764C01" w14:textId="77777777" w:rsidR="00A03993" w:rsidRPr="00FA23FB" w:rsidRDefault="00A03993" w:rsidP="00FA23FB">
            <w:pPr>
              <w:spacing w:after="0" w:line="240" w:lineRule="auto"/>
              <w:jc w:val="center"/>
              <w:rPr>
                <w:rFonts w:ascii="Calibri" w:eastAsia="Times New Roman" w:hAnsi="Calibri" w:cs="Times New Roman"/>
                <w:b/>
                <w:bCs/>
                <w:color w:val="000000"/>
                <w:lang w:eastAsia="es-ES"/>
              </w:rPr>
            </w:pPr>
          </w:p>
        </w:tc>
        <w:tc>
          <w:tcPr>
            <w:tcW w:w="709" w:type="dxa"/>
            <w:tcBorders>
              <w:top w:val="single" w:sz="4" w:space="0" w:color="auto"/>
              <w:left w:val="nil"/>
              <w:bottom w:val="single" w:sz="4" w:space="0" w:color="auto"/>
              <w:right w:val="single" w:sz="4" w:space="0" w:color="auto"/>
            </w:tcBorders>
            <w:vAlign w:val="center"/>
          </w:tcPr>
          <w:p w14:paraId="704EB227"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67" w:type="dxa"/>
            <w:tcBorders>
              <w:top w:val="single" w:sz="4" w:space="0" w:color="auto"/>
              <w:left w:val="single" w:sz="4" w:space="0" w:color="auto"/>
              <w:bottom w:val="single" w:sz="4" w:space="0" w:color="auto"/>
              <w:right w:val="single" w:sz="4" w:space="0" w:color="auto"/>
            </w:tcBorders>
            <w:vAlign w:val="center"/>
          </w:tcPr>
          <w:p w14:paraId="161582AC"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408" w:type="dxa"/>
            <w:tcBorders>
              <w:top w:val="single" w:sz="4" w:space="0" w:color="auto"/>
              <w:left w:val="single" w:sz="4" w:space="0" w:color="auto"/>
              <w:bottom w:val="single" w:sz="4" w:space="0" w:color="auto"/>
              <w:right w:val="single" w:sz="4" w:space="0" w:color="auto"/>
            </w:tcBorders>
            <w:vAlign w:val="center"/>
          </w:tcPr>
          <w:p w14:paraId="5242C7BE"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60" w:type="dxa"/>
            <w:tcBorders>
              <w:top w:val="single" w:sz="4" w:space="0" w:color="auto"/>
              <w:left w:val="single" w:sz="4" w:space="0" w:color="auto"/>
              <w:bottom w:val="single" w:sz="4" w:space="0" w:color="auto"/>
              <w:right w:val="single" w:sz="4" w:space="0" w:color="auto"/>
            </w:tcBorders>
            <w:vAlign w:val="center"/>
          </w:tcPr>
          <w:p w14:paraId="66F593E5"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01" w:type="dxa"/>
            <w:tcBorders>
              <w:top w:val="single" w:sz="4" w:space="0" w:color="auto"/>
              <w:left w:val="single" w:sz="4" w:space="0" w:color="auto"/>
              <w:bottom w:val="single" w:sz="4" w:space="0" w:color="auto"/>
              <w:right w:val="single" w:sz="4" w:space="0" w:color="auto"/>
            </w:tcBorders>
            <w:vAlign w:val="center"/>
          </w:tcPr>
          <w:p w14:paraId="7637AA28"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641" w:type="dxa"/>
            <w:tcBorders>
              <w:top w:val="single" w:sz="4" w:space="0" w:color="auto"/>
              <w:left w:val="single" w:sz="4" w:space="0" w:color="auto"/>
              <w:bottom w:val="single" w:sz="4" w:space="0" w:color="auto"/>
              <w:right w:val="single" w:sz="4" w:space="0" w:color="auto"/>
            </w:tcBorders>
            <w:vAlign w:val="center"/>
          </w:tcPr>
          <w:p w14:paraId="5087A4EF"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668" w:type="dxa"/>
            <w:tcBorders>
              <w:top w:val="single" w:sz="4" w:space="0" w:color="auto"/>
              <w:left w:val="single" w:sz="4" w:space="0" w:color="auto"/>
              <w:bottom w:val="single" w:sz="4" w:space="0" w:color="auto"/>
              <w:right w:val="single" w:sz="4" w:space="0" w:color="auto"/>
            </w:tcBorders>
            <w:vAlign w:val="center"/>
          </w:tcPr>
          <w:p w14:paraId="7ECF4DF2"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1033" w:type="dxa"/>
            <w:tcBorders>
              <w:top w:val="single" w:sz="4" w:space="0" w:color="auto"/>
              <w:left w:val="single" w:sz="4" w:space="0" w:color="auto"/>
              <w:bottom w:val="single" w:sz="4" w:space="0" w:color="auto"/>
              <w:right w:val="single" w:sz="4" w:space="0" w:color="auto"/>
            </w:tcBorders>
            <w:vAlign w:val="center"/>
          </w:tcPr>
          <w:p w14:paraId="71EE370B"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29" w:type="dxa"/>
            <w:tcBorders>
              <w:top w:val="single" w:sz="4" w:space="0" w:color="auto"/>
              <w:left w:val="single" w:sz="4" w:space="0" w:color="auto"/>
              <w:bottom w:val="single" w:sz="4" w:space="0" w:color="auto"/>
              <w:right w:val="single" w:sz="4" w:space="0" w:color="auto"/>
            </w:tcBorders>
          </w:tcPr>
          <w:p w14:paraId="5AC2A432"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1EE19"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8306A"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102" w:type="dxa"/>
            <w:tcBorders>
              <w:top w:val="nil"/>
              <w:left w:val="nil"/>
              <w:bottom w:val="single" w:sz="4" w:space="0" w:color="auto"/>
              <w:right w:val="single" w:sz="4" w:space="0" w:color="auto"/>
            </w:tcBorders>
            <w:shd w:val="clear" w:color="auto" w:fill="auto"/>
            <w:noWrap/>
            <w:vAlign w:val="center"/>
            <w:hideMark/>
          </w:tcPr>
          <w:p w14:paraId="5D262BBF"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407" w:type="dxa"/>
            <w:tcBorders>
              <w:top w:val="nil"/>
              <w:left w:val="nil"/>
              <w:bottom w:val="single" w:sz="4" w:space="0" w:color="auto"/>
              <w:right w:val="single" w:sz="4" w:space="0" w:color="auto"/>
            </w:tcBorders>
            <w:shd w:val="clear" w:color="auto" w:fill="auto"/>
            <w:noWrap/>
            <w:vAlign w:val="center"/>
            <w:hideMark/>
          </w:tcPr>
          <w:p w14:paraId="1C69250A"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649" w:type="dxa"/>
            <w:tcBorders>
              <w:top w:val="nil"/>
              <w:left w:val="nil"/>
              <w:bottom w:val="single" w:sz="4" w:space="0" w:color="auto"/>
              <w:right w:val="single" w:sz="4" w:space="0" w:color="auto"/>
            </w:tcBorders>
            <w:shd w:val="clear" w:color="auto" w:fill="auto"/>
            <w:noWrap/>
            <w:vAlign w:val="center"/>
            <w:hideMark/>
          </w:tcPr>
          <w:p w14:paraId="08BEC4A2"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09" w:type="dxa"/>
            <w:tcBorders>
              <w:top w:val="nil"/>
              <w:left w:val="nil"/>
              <w:bottom w:val="single" w:sz="4" w:space="0" w:color="auto"/>
              <w:right w:val="single" w:sz="8" w:space="0" w:color="auto"/>
            </w:tcBorders>
            <w:shd w:val="clear" w:color="auto" w:fill="auto"/>
            <w:noWrap/>
            <w:vAlign w:val="center"/>
            <w:hideMark/>
          </w:tcPr>
          <w:p w14:paraId="198A1FB8"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hideMark/>
          </w:tcPr>
          <w:p w14:paraId="62EF9767" w14:textId="77777777" w:rsidR="00A03993" w:rsidRPr="00FA23FB" w:rsidRDefault="00A03993" w:rsidP="005967E8">
            <w:pPr>
              <w:spacing w:after="0" w:line="240" w:lineRule="auto"/>
              <w:rPr>
                <w:rFonts w:ascii="Calibri" w:eastAsia="Times New Roman" w:hAnsi="Calibri" w:cs="Times New Roman"/>
                <w:color w:val="000000"/>
                <w:lang w:eastAsia="es-ES"/>
              </w:rPr>
            </w:pPr>
          </w:p>
        </w:tc>
      </w:tr>
      <w:tr w:rsidR="00FA305C" w:rsidRPr="00FA23FB" w14:paraId="32D71EBB" w14:textId="77777777" w:rsidTr="000515FF">
        <w:trPr>
          <w:trHeight w:val="360"/>
        </w:trPr>
        <w:tc>
          <w:tcPr>
            <w:tcW w:w="1418" w:type="dxa"/>
            <w:gridSpan w:val="3"/>
            <w:tcBorders>
              <w:top w:val="nil"/>
              <w:left w:val="single" w:sz="8" w:space="0" w:color="auto"/>
              <w:bottom w:val="single" w:sz="4" w:space="0" w:color="auto"/>
              <w:right w:val="single" w:sz="4" w:space="0" w:color="auto"/>
            </w:tcBorders>
            <w:shd w:val="clear" w:color="auto" w:fill="auto"/>
            <w:noWrap/>
            <w:vAlign w:val="center"/>
            <w:hideMark/>
          </w:tcPr>
          <w:p w14:paraId="662CABB3" w14:textId="77777777" w:rsidR="00A03993" w:rsidRPr="00FA23FB" w:rsidRDefault="00A03993" w:rsidP="00FA23FB">
            <w:pPr>
              <w:spacing w:after="0" w:line="240" w:lineRule="auto"/>
              <w:jc w:val="center"/>
              <w:rPr>
                <w:rFonts w:ascii="Calibri" w:eastAsia="Times New Roman" w:hAnsi="Calibri" w:cs="Times New Roman"/>
                <w:b/>
                <w:bCs/>
                <w:color w:val="000000"/>
                <w:lang w:eastAsia="es-ES"/>
              </w:rPr>
            </w:pPr>
          </w:p>
        </w:tc>
        <w:tc>
          <w:tcPr>
            <w:tcW w:w="709" w:type="dxa"/>
            <w:tcBorders>
              <w:top w:val="single" w:sz="4" w:space="0" w:color="auto"/>
              <w:left w:val="nil"/>
              <w:bottom w:val="single" w:sz="4" w:space="0" w:color="auto"/>
              <w:right w:val="single" w:sz="4" w:space="0" w:color="auto"/>
            </w:tcBorders>
            <w:vAlign w:val="center"/>
          </w:tcPr>
          <w:p w14:paraId="5AC3E052"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67" w:type="dxa"/>
            <w:tcBorders>
              <w:top w:val="single" w:sz="4" w:space="0" w:color="auto"/>
              <w:left w:val="single" w:sz="4" w:space="0" w:color="auto"/>
              <w:bottom w:val="single" w:sz="4" w:space="0" w:color="auto"/>
              <w:right w:val="single" w:sz="4" w:space="0" w:color="auto"/>
            </w:tcBorders>
            <w:vAlign w:val="center"/>
          </w:tcPr>
          <w:p w14:paraId="27819204"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408" w:type="dxa"/>
            <w:tcBorders>
              <w:top w:val="single" w:sz="4" w:space="0" w:color="auto"/>
              <w:left w:val="single" w:sz="4" w:space="0" w:color="auto"/>
              <w:bottom w:val="single" w:sz="4" w:space="0" w:color="auto"/>
              <w:right w:val="single" w:sz="4" w:space="0" w:color="auto"/>
            </w:tcBorders>
            <w:vAlign w:val="center"/>
          </w:tcPr>
          <w:p w14:paraId="30CB7055"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60" w:type="dxa"/>
            <w:tcBorders>
              <w:top w:val="single" w:sz="4" w:space="0" w:color="auto"/>
              <w:left w:val="single" w:sz="4" w:space="0" w:color="auto"/>
              <w:bottom w:val="single" w:sz="4" w:space="0" w:color="auto"/>
              <w:right w:val="single" w:sz="4" w:space="0" w:color="auto"/>
            </w:tcBorders>
            <w:vAlign w:val="center"/>
          </w:tcPr>
          <w:p w14:paraId="07A12E4C"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01" w:type="dxa"/>
            <w:tcBorders>
              <w:top w:val="single" w:sz="4" w:space="0" w:color="auto"/>
              <w:left w:val="single" w:sz="4" w:space="0" w:color="auto"/>
              <w:bottom w:val="single" w:sz="4" w:space="0" w:color="auto"/>
              <w:right w:val="single" w:sz="4" w:space="0" w:color="auto"/>
            </w:tcBorders>
            <w:vAlign w:val="center"/>
          </w:tcPr>
          <w:p w14:paraId="4D79BCAD"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641" w:type="dxa"/>
            <w:tcBorders>
              <w:top w:val="single" w:sz="4" w:space="0" w:color="auto"/>
              <w:left w:val="single" w:sz="4" w:space="0" w:color="auto"/>
              <w:bottom w:val="single" w:sz="4" w:space="0" w:color="auto"/>
              <w:right w:val="single" w:sz="4" w:space="0" w:color="auto"/>
            </w:tcBorders>
            <w:vAlign w:val="center"/>
          </w:tcPr>
          <w:p w14:paraId="524812FC"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668" w:type="dxa"/>
            <w:tcBorders>
              <w:top w:val="single" w:sz="4" w:space="0" w:color="auto"/>
              <w:left w:val="single" w:sz="4" w:space="0" w:color="auto"/>
              <w:bottom w:val="single" w:sz="4" w:space="0" w:color="auto"/>
              <w:right w:val="single" w:sz="4" w:space="0" w:color="auto"/>
            </w:tcBorders>
            <w:vAlign w:val="center"/>
          </w:tcPr>
          <w:p w14:paraId="320D3B18"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1033" w:type="dxa"/>
            <w:tcBorders>
              <w:top w:val="single" w:sz="4" w:space="0" w:color="auto"/>
              <w:left w:val="single" w:sz="4" w:space="0" w:color="auto"/>
              <w:bottom w:val="single" w:sz="4" w:space="0" w:color="auto"/>
              <w:right w:val="single" w:sz="4" w:space="0" w:color="auto"/>
            </w:tcBorders>
            <w:vAlign w:val="center"/>
          </w:tcPr>
          <w:p w14:paraId="40A0D0A0"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29" w:type="dxa"/>
            <w:tcBorders>
              <w:top w:val="single" w:sz="4" w:space="0" w:color="auto"/>
              <w:left w:val="single" w:sz="4" w:space="0" w:color="auto"/>
              <w:bottom w:val="single" w:sz="4" w:space="0" w:color="auto"/>
              <w:right w:val="single" w:sz="4" w:space="0" w:color="auto"/>
            </w:tcBorders>
          </w:tcPr>
          <w:p w14:paraId="747059D9"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3BDDD"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78DA4"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102" w:type="dxa"/>
            <w:tcBorders>
              <w:top w:val="nil"/>
              <w:left w:val="nil"/>
              <w:bottom w:val="single" w:sz="4" w:space="0" w:color="auto"/>
              <w:right w:val="single" w:sz="4" w:space="0" w:color="auto"/>
            </w:tcBorders>
            <w:shd w:val="clear" w:color="auto" w:fill="auto"/>
            <w:noWrap/>
            <w:vAlign w:val="center"/>
            <w:hideMark/>
          </w:tcPr>
          <w:p w14:paraId="25D1BBEC"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407" w:type="dxa"/>
            <w:tcBorders>
              <w:top w:val="nil"/>
              <w:left w:val="nil"/>
              <w:bottom w:val="single" w:sz="4" w:space="0" w:color="auto"/>
              <w:right w:val="single" w:sz="4" w:space="0" w:color="auto"/>
            </w:tcBorders>
            <w:shd w:val="clear" w:color="auto" w:fill="auto"/>
            <w:noWrap/>
            <w:vAlign w:val="center"/>
            <w:hideMark/>
          </w:tcPr>
          <w:p w14:paraId="7A232393"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649" w:type="dxa"/>
            <w:tcBorders>
              <w:top w:val="nil"/>
              <w:left w:val="nil"/>
              <w:bottom w:val="single" w:sz="4" w:space="0" w:color="auto"/>
              <w:right w:val="single" w:sz="4" w:space="0" w:color="auto"/>
            </w:tcBorders>
            <w:shd w:val="clear" w:color="auto" w:fill="auto"/>
            <w:noWrap/>
            <w:vAlign w:val="center"/>
            <w:hideMark/>
          </w:tcPr>
          <w:p w14:paraId="3118AC40"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09" w:type="dxa"/>
            <w:tcBorders>
              <w:top w:val="nil"/>
              <w:left w:val="nil"/>
              <w:bottom w:val="single" w:sz="4" w:space="0" w:color="auto"/>
              <w:right w:val="single" w:sz="8" w:space="0" w:color="auto"/>
            </w:tcBorders>
            <w:shd w:val="clear" w:color="auto" w:fill="auto"/>
            <w:noWrap/>
            <w:vAlign w:val="center"/>
            <w:hideMark/>
          </w:tcPr>
          <w:p w14:paraId="1A94D1D1"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hideMark/>
          </w:tcPr>
          <w:p w14:paraId="5A420C1A" w14:textId="77777777" w:rsidR="00A03993" w:rsidRPr="00FA23FB" w:rsidRDefault="00A03993" w:rsidP="005967E8">
            <w:pPr>
              <w:spacing w:after="0" w:line="240" w:lineRule="auto"/>
              <w:rPr>
                <w:rFonts w:ascii="Calibri" w:eastAsia="Times New Roman" w:hAnsi="Calibri" w:cs="Times New Roman"/>
                <w:color w:val="000000"/>
                <w:lang w:eastAsia="es-ES"/>
              </w:rPr>
            </w:pPr>
          </w:p>
        </w:tc>
      </w:tr>
      <w:tr w:rsidR="00FA305C" w:rsidRPr="00FA23FB" w14:paraId="2B9191A8" w14:textId="77777777" w:rsidTr="000515FF">
        <w:trPr>
          <w:trHeight w:val="360"/>
        </w:trPr>
        <w:tc>
          <w:tcPr>
            <w:tcW w:w="1418" w:type="dxa"/>
            <w:gridSpan w:val="3"/>
            <w:tcBorders>
              <w:top w:val="nil"/>
              <w:left w:val="single" w:sz="8" w:space="0" w:color="auto"/>
              <w:bottom w:val="single" w:sz="4" w:space="0" w:color="auto"/>
              <w:right w:val="single" w:sz="4" w:space="0" w:color="auto"/>
            </w:tcBorders>
            <w:shd w:val="clear" w:color="auto" w:fill="auto"/>
            <w:noWrap/>
            <w:vAlign w:val="center"/>
            <w:hideMark/>
          </w:tcPr>
          <w:p w14:paraId="01C2CB3F" w14:textId="77777777" w:rsidR="00A03993" w:rsidRPr="00FA23FB" w:rsidRDefault="00A03993" w:rsidP="00FA23FB">
            <w:pPr>
              <w:spacing w:after="0" w:line="240" w:lineRule="auto"/>
              <w:jc w:val="center"/>
              <w:rPr>
                <w:rFonts w:ascii="Calibri" w:eastAsia="Times New Roman" w:hAnsi="Calibri" w:cs="Times New Roman"/>
                <w:b/>
                <w:bCs/>
                <w:color w:val="000000"/>
                <w:lang w:eastAsia="es-ES"/>
              </w:rPr>
            </w:pPr>
          </w:p>
        </w:tc>
        <w:tc>
          <w:tcPr>
            <w:tcW w:w="709" w:type="dxa"/>
            <w:tcBorders>
              <w:top w:val="single" w:sz="4" w:space="0" w:color="auto"/>
              <w:left w:val="nil"/>
              <w:bottom w:val="single" w:sz="4" w:space="0" w:color="auto"/>
              <w:right w:val="single" w:sz="4" w:space="0" w:color="auto"/>
            </w:tcBorders>
            <w:vAlign w:val="center"/>
          </w:tcPr>
          <w:p w14:paraId="28FBE52A"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67" w:type="dxa"/>
            <w:tcBorders>
              <w:top w:val="single" w:sz="4" w:space="0" w:color="auto"/>
              <w:left w:val="single" w:sz="4" w:space="0" w:color="auto"/>
              <w:bottom w:val="single" w:sz="4" w:space="0" w:color="auto"/>
              <w:right w:val="single" w:sz="4" w:space="0" w:color="auto"/>
            </w:tcBorders>
            <w:vAlign w:val="center"/>
          </w:tcPr>
          <w:p w14:paraId="6293355B"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408" w:type="dxa"/>
            <w:tcBorders>
              <w:top w:val="single" w:sz="4" w:space="0" w:color="auto"/>
              <w:left w:val="single" w:sz="4" w:space="0" w:color="auto"/>
              <w:bottom w:val="single" w:sz="4" w:space="0" w:color="auto"/>
              <w:right w:val="single" w:sz="4" w:space="0" w:color="auto"/>
            </w:tcBorders>
            <w:vAlign w:val="center"/>
          </w:tcPr>
          <w:p w14:paraId="4472BE46"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60" w:type="dxa"/>
            <w:tcBorders>
              <w:top w:val="single" w:sz="4" w:space="0" w:color="auto"/>
              <w:left w:val="single" w:sz="4" w:space="0" w:color="auto"/>
              <w:bottom w:val="single" w:sz="4" w:space="0" w:color="auto"/>
              <w:right w:val="single" w:sz="4" w:space="0" w:color="auto"/>
            </w:tcBorders>
            <w:vAlign w:val="center"/>
          </w:tcPr>
          <w:p w14:paraId="00FA5196"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01" w:type="dxa"/>
            <w:tcBorders>
              <w:top w:val="single" w:sz="4" w:space="0" w:color="auto"/>
              <w:left w:val="single" w:sz="4" w:space="0" w:color="auto"/>
              <w:bottom w:val="single" w:sz="4" w:space="0" w:color="auto"/>
              <w:right w:val="single" w:sz="4" w:space="0" w:color="auto"/>
            </w:tcBorders>
            <w:vAlign w:val="center"/>
          </w:tcPr>
          <w:p w14:paraId="1E1885EA"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641" w:type="dxa"/>
            <w:tcBorders>
              <w:top w:val="single" w:sz="4" w:space="0" w:color="auto"/>
              <w:left w:val="single" w:sz="4" w:space="0" w:color="auto"/>
              <w:bottom w:val="single" w:sz="4" w:space="0" w:color="auto"/>
              <w:right w:val="single" w:sz="4" w:space="0" w:color="auto"/>
            </w:tcBorders>
            <w:vAlign w:val="center"/>
          </w:tcPr>
          <w:p w14:paraId="2DD6321C"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668" w:type="dxa"/>
            <w:tcBorders>
              <w:top w:val="single" w:sz="4" w:space="0" w:color="auto"/>
              <w:left w:val="single" w:sz="4" w:space="0" w:color="auto"/>
              <w:bottom w:val="single" w:sz="4" w:space="0" w:color="auto"/>
              <w:right w:val="single" w:sz="4" w:space="0" w:color="auto"/>
            </w:tcBorders>
            <w:vAlign w:val="center"/>
          </w:tcPr>
          <w:p w14:paraId="0D4D21D2"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1033" w:type="dxa"/>
            <w:tcBorders>
              <w:top w:val="single" w:sz="4" w:space="0" w:color="auto"/>
              <w:left w:val="single" w:sz="4" w:space="0" w:color="auto"/>
              <w:bottom w:val="single" w:sz="4" w:space="0" w:color="auto"/>
              <w:right w:val="single" w:sz="4" w:space="0" w:color="auto"/>
            </w:tcBorders>
            <w:vAlign w:val="center"/>
          </w:tcPr>
          <w:p w14:paraId="6317359D"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29" w:type="dxa"/>
            <w:tcBorders>
              <w:top w:val="single" w:sz="4" w:space="0" w:color="auto"/>
              <w:left w:val="single" w:sz="4" w:space="0" w:color="auto"/>
              <w:bottom w:val="single" w:sz="4" w:space="0" w:color="auto"/>
              <w:right w:val="single" w:sz="4" w:space="0" w:color="auto"/>
            </w:tcBorders>
          </w:tcPr>
          <w:p w14:paraId="0C70B2B3"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432F9"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47245"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102" w:type="dxa"/>
            <w:tcBorders>
              <w:top w:val="nil"/>
              <w:left w:val="nil"/>
              <w:bottom w:val="single" w:sz="4" w:space="0" w:color="auto"/>
              <w:right w:val="single" w:sz="4" w:space="0" w:color="auto"/>
            </w:tcBorders>
            <w:shd w:val="clear" w:color="auto" w:fill="auto"/>
            <w:noWrap/>
            <w:vAlign w:val="center"/>
            <w:hideMark/>
          </w:tcPr>
          <w:p w14:paraId="6BC0858C"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407" w:type="dxa"/>
            <w:tcBorders>
              <w:top w:val="nil"/>
              <w:left w:val="nil"/>
              <w:bottom w:val="single" w:sz="4" w:space="0" w:color="auto"/>
              <w:right w:val="single" w:sz="4" w:space="0" w:color="auto"/>
            </w:tcBorders>
            <w:shd w:val="clear" w:color="auto" w:fill="auto"/>
            <w:noWrap/>
            <w:vAlign w:val="center"/>
            <w:hideMark/>
          </w:tcPr>
          <w:p w14:paraId="53D04CCF"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649" w:type="dxa"/>
            <w:tcBorders>
              <w:top w:val="nil"/>
              <w:left w:val="nil"/>
              <w:bottom w:val="single" w:sz="4" w:space="0" w:color="auto"/>
              <w:right w:val="single" w:sz="4" w:space="0" w:color="auto"/>
            </w:tcBorders>
            <w:shd w:val="clear" w:color="auto" w:fill="auto"/>
            <w:noWrap/>
            <w:vAlign w:val="center"/>
            <w:hideMark/>
          </w:tcPr>
          <w:p w14:paraId="791F9243"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09" w:type="dxa"/>
            <w:tcBorders>
              <w:top w:val="nil"/>
              <w:left w:val="nil"/>
              <w:bottom w:val="single" w:sz="4" w:space="0" w:color="auto"/>
              <w:right w:val="single" w:sz="8" w:space="0" w:color="auto"/>
            </w:tcBorders>
            <w:shd w:val="clear" w:color="auto" w:fill="auto"/>
            <w:noWrap/>
            <w:vAlign w:val="center"/>
            <w:hideMark/>
          </w:tcPr>
          <w:p w14:paraId="4B3B1837"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hideMark/>
          </w:tcPr>
          <w:p w14:paraId="351CC3D5" w14:textId="77777777" w:rsidR="00A03993" w:rsidRPr="00FA23FB" w:rsidRDefault="00A03993" w:rsidP="005967E8">
            <w:pPr>
              <w:spacing w:after="0" w:line="240" w:lineRule="auto"/>
              <w:rPr>
                <w:rFonts w:ascii="Calibri" w:eastAsia="Times New Roman" w:hAnsi="Calibri" w:cs="Times New Roman"/>
                <w:color w:val="000000"/>
                <w:lang w:eastAsia="es-ES"/>
              </w:rPr>
            </w:pPr>
          </w:p>
        </w:tc>
      </w:tr>
      <w:tr w:rsidR="00FA305C" w:rsidRPr="00FA23FB" w14:paraId="222231D4" w14:textId="77777777" w:rsidTr="000515FF">
        <w:trPr>
          <w:trHeight w:val="360"/>
        </w:trPr>
        <w:tc>
          <w:tcPr>
            <w:tcW w:w="1418" w:type="dxa"/>
            <w:gridSpan w:val="3"/>
            <w:tcBorders>
              <w:top w:val="nil"/>
              <w:left w:val="single" w:sz="8" w:space="0" w:color="auto"/>
              <w:bottom w:val="single" w:sz="4" w:space="0" w:color="auto"/>
              <w:right w:val="single" w:sz="4" w:space="0" w:color="auto"/>
            </w:tcBorders>
            <w:shd w:val="clear" w:color="auto" w:fill="auto"/>
            <w:noWrap/>
            <w:vAlign w:val="center"/>
            <w:hideMark/>
          </w:tcPr>
          <w:p w14:paraId="0A8D9441" w14:textId="77777777" w:rsidR="00A03993" w:rsidRPr="00FA23FB" w:rsidRDefault="00A03993" w:rsidP="00FA23FB">
            <w:pPr>
              <w:spacing w:after="0" w:line="240" w:lineRule="auto"/>
              <w:jc w:val="center"/>
              <w:rPr>
                <w:rFonts w:ascii="Calibri" w:eastAsia="Times New Roman" w:hAnsi="Calibri" w:cs="Times New Roman"/>
                <w:b/>
                <w:bCs/>
                <w:color w:val="000000"/>
                <w:lang w:eastAsia="es-ES"/>
              </w:rPr>
            </w:pPr>
          </w:p>
        </w:tc>
        <w:tc>
          <w:tcPr>
            <w:tcW w:w="709" w:type="dxa"/>
            <w:tcBorders>
              <w:top w:val="single" w:sz="4" w:space="0" w:color="auto"/>
              <w:left w:val="nil"/>
              <w:bottom w:val="single" w:sz="4" w:space="0" w:color="auto"/>
              <w:right w:val="single" w:sz="4" w:space="0" w:color="auto"/>
            </w:tcBorders>
            <w:vAlign w:val="center"/>
          </w:tcPr>
          <w:p w14:paraId="747D3A42"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67" w:type="dxa"/>
            <w:tcBorders>
              <w:top w:val="single" w:sz="4" w:space="0" w:color="auto"/>
              <w:left w:val="single" w:sz="4" w:space="0" w:color="auto"/>
              <w:bottom w:val="single" w:sz="4" w:space="0" w:color="auto"/>
              <w:right w:val="single" w:sz="4" w:space="0" w:color="auto"/>
            </w:tcBorders>
            <w:vAlign w:val="center"/>
          </w:tcPr>
          <w:p w14:paraId="0330DC1C"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408" w:type="dxa"/>
            <w:tcBorders>
              <w:top w:val="single" w:sz="4" w:space="0" w:color="auto"/>
              <w:left w:val="single" w:sz="4" w:space="0" w:color="auto"/>
              <w:bottom w:val="single" w:sz="4" w:space="0" w:color="auto"/>
              <w:right w:val="single" w:sz="4" w:space="0" w:color="auto"/>
            </w:tcBorders>
            <w:vAlign w:val="center"/>
          </w:tcPr>
          <w:p w14:paraId="0478C178"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60" w:type="dxa"/>
            <w:tcBorders>
              <w:top w:val="single" w:sz="4" w:space="0" w:color="auto"/>
              <w:left w:val="single" w:sz="4" w:space="0" w:color="auto"/>
              <w:bottom w:val="single" w:sz="4" w:space="0" w:color="auto"/>
              <w:right w:val="single" w:sz="4" w:space="0" w:color="auto"/>
            </w:tcBorders>
            <w:vAlign w:val="center"/>
          </w:tcPr>
          <w:p w14:paraId="27A2BAEA"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01" w:type="dxa"/>
            <w:tcBorders>
              <w:top w:val="single" w:sz="4" w:space="0" w:color="auto"/>
              <w:left w:val="single" w:sz="4" w:space="0" w:color="auto"/>
              <w:bottom w:val="single" w:sz="4" w:space="0" w:color="auto"/>
              <w:right w:val="single" w:sz="4" w:space="0" w:color="auto"/>
            </w:tcBorders>
            <w:vAlign w:val="center"/>
          </w:tcPr>
          <w:p w14:paraId="28E974D2"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641" w:type="dxa"/>
            <w:tcBorders>
              <w:top w:val="single" w:sz="4" w:space="0" w:color="auto"/>
              <w:left w:val="single" w:sz="4" w:space="0" w:color="auto"/>
              <w:bottom w:val="single" w:sz="4" w:space="0" w:color="auto"/>
              <w:right w:val="single" w:sz="4" w:space="0" w:color="auto"/>
            </w:tcBorders>
            <w:vAlign w:val="center"/>
          </w:tcPr>
          <w:p w14:paraId="1F33745F"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668" w:type="dxa"/>
            <w:tcBorders>
              <w:top w:val="single" w:sz="4" w:space="0" w:color="auto"/>
              <w:left w:val="single" w:sz="4" w:space="0" w:color="auto"/>
              <w:bottom w:val="single" w:sz="4" w:space="0" w:color="auto"/>
              <w:right w:val="single" w:sz="4" w:space="0" w:color="auto"/>
            </w:tcBorders>
            <w:vAlign w:val="center"/>
          </w:tcPr>
          <w:p w14:paraId="140414B4"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1033" w:type="dxa"/>
            <w:tcBorders>
              <w:top w:val="single" w:sz="4" w:space="0" w:color="auto"/>
              <w:left w:val="single" w:sz="4" w:space="0" w:color="auto"/>
              <w:bottom w:val="single" w:sz="4" w:space="0" w:color="auto"/>
              <w:right w:val="single" w:sz="4" w:space="0" w:color="auto"/>
            </w:tcBorders>
            <w:vAlign w:val="center"/>
          </w:tcPr>
          <w:p w14:paraId="7B9AF15A"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29" w:type="dxa"/>
            <w:tcBorders>
              <w:top w:val="single" w:sz="4" w:space="0" w:color="auto"/>
              <w:left w:val="single" w:sz="4" w:space="0" w:color="auto"/>
              <w:bottom w:val="single" w:sz="4" w:space="0" w:color="auto"/>
              <w:right w:val="single" w:sz="4" w:space="0" w:color="auto"/>
            </w:tcBorders>
          </w:tcPr>
          <w:p w14:paraId="0229F57C"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B4195"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FB911"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102" w:type="dxa"/>
            <w:tcBorders>
              <w:top w:val="nil"/>
              <w:left w:val="nil"/>
              <w:bottom w:val="single" w:sz="4" w:space="0" w:color="auto"/>
              <w:right w:val="single" w:sz="4" w:space="0" w:color="auto"/>
            </w:tcBorders>
            <w:shd w:val="clear" w:color="auto" w:fill="auto"/>
            <w:noWrap/>
            <w:vAlign w:val="center"/>
            <w:hideMark/>
          </w:tcPr>
          <w:p w14:paraId="0BFB73AE"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407" w:type="dxa"/>
            <w:tcBorders>
              <w:top w:val="nil"/>
              <w:left w:val="nil"/>
              <w:bottom w:val="single" w:sz="4" w:space="0" w:color="auto"/>
              <w:right w:val="single" w:sz="4" w:space="0" w:color="auto"/>
            </w:tcBorders>
            <w:shd w:val="clear" w:color="auto" w:fill="auto"/>
            <w:noWrap/>
            <w:vAlign w:val="center"/>
            <w:hideMark/>
          </w:tcPr>
          <w:p w14:paraId="48919E05"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649" w:type="dxa"/>
            <w:tcBorders>
              <w:top w:val="nil"/>
              <w:left w:val="nil"/>
              <w:bottom w:val="single" w:sz="4" w:space="0" w:color="auto"/>
              <w:right w:val="single" w:sz="4" w:space="0" w:color="auto"/>
            </w:tcBorders>
            <w:shd w:val="clear" w:color="auto" w:fill="auto"/>
            <w:noWrap/>
            <w:vAlign w:val="center"/>
            <w:hideMark/>
          </w:tcPr>
          <w:p w14:paraId="15680E6B"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09" w:type="dxa"/>
            <w:tcBorders>
              <w:top w:val="nil"/>
              <w:left w:val="nil"/>
              <w:bottom w:val="single" w:sz="4" w:space="0" w:color="auto"/>
              <w:right w:val="single" w:sz="8" w:space="0" w:color="auto"/>
            </w:tcBorders>
            <w:shd w:val="clear" w:color="auto" w:fill="auto"/>
            <w:noWrap/>
            <w:vAlign w:val="center"/>
            <w:hideMark/>
          </w:tcPr>
          <w:p w14:paraId="53FDE83A"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hideMark/>
          </w:tcPr>
          <w:p w14:paraId="4EC2CC3D" w14:textId="77777777" w:rsidR="00A03993" w:rsidRPr="00FA23FB" w:rsidRDefault="00A03993" w:rsidP="005967E8">
            <w:pPr>
              <w:spacing w:after="0" w:line="240" w:lineRule="auto"/>
              <w:rPr>
                <w:rFonts w:ascii="Calibri" w:eastAsia="Times New Roman" w:hAnsi="Calibri" w:cs="Times New Roman"/>
                <w:color w:val="000000"/>
                <w:lang w:eastAsia="es-ES"/>
              </w:rPr>
            </w:pPr>
          </w:p>
        </w:tc>
      </w:tr>
      <w:tr w:rsidR="00FA305C" w:rsidRPr="00FA23FB" w14:paraId="378BEA22" w14:textId="77777777" w:rsidTr="000515FF">
        <w:trPr>
          <w:trHeight w:val="360"/>
        </w:trPr>
        <w:tc>
          <w:tcPr>
            <w:tcW w:w="1418" w:type="dxa"/>
            <w:gridSpan w:val="3"/>
            <w:tcBorders>
              <w:top w:val="nil"/>
              <w:left w:val="single" w:sz="8" w:space="0" w:color="auto"/>
              <w:bottom w:val="single" w:sz="4" w:space="0" w:color="auto"/>
              <w:right w:val="single" w:sz="4" w:space="0" w:color="auto"/>
            </w:tcBorders>
            <w:shd w:val="clear" w:color="auto" w:fill="auto"/>
            <w:noWrap/>
            <w:vAlign w:val="center"/>
            <w:hideMark/>
          </w:tcPr>
          <w:p w14:paraId="14DE5A8D" w14:textId="77777777" w:rsidR="00A03993" w:rsidRPr="00FA23FB" w:rsidRDefault="00A03993" w:rsidP="00FA23FB">
            <w:pPr>
              <w:spacing w:after="0" w:line="240" w:lineRule="auto"/>
              <w:jc w:val="center"/>
              <w:rPr>
                <w:rFonts w:ascii="Calibri" w:eastAsia="Times New Roman" w:hAnsi="Calibri" w:cs="Times New Roman"/>
                <w:b/>
                <w:bCs/>
                <w:color w:val="000000"/>
                <w:lang w:eastAsia="es-ES"/>
              </w:rPr>
            </w:pPr>
          </w:p>
        </w:tc>
        <w:tc>
          <w:tcPr>
            <w:tcW w:w="709" w:type="dxa"/>
            <w:tcBorders>
              <w:top w:val="single" w:sz="4" w:space="0" w:color="auto"/>
              <w:left w:val="nil"/>
              <w:bottom w:val="single" w:sz="4" w:space="0" w:color="auto"/>
              <w:right w:val="single" w:sz="4" w:space="0" w:color="auto"/>
            </w:tcBorders>
            <w:vAlign w:val="center"/>
          </w:tcPr>
          <w:p w14:paraId="3144801B"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67" w:type="dxa"/>
            <w:tcBorders>
              <w:top w:val="single" w:sz="4" w:space="0" w:color="auto"/>
              <w:left w:val="single" w:sz="4" w:space="0" w:color="auto"/>
              <w:bottom w:val="single" w:sz="4" w:space="0" w:color="auto"/>
              <w:right w:val="single" w:sz="4" w:space="0" w:color="auto"/>
            </w:tcBorders>
            <w:vAlign w:val="center"/>
          </w:tcPr>
          <w:p w14:paraId="2BF35E15"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408" w:type="dxa"/>
            <w:tcBorders>
              <w:top w:val="single" w:sz="4" w:space="0" w:color="auto"/>
              <w:left w:val="single" w:sz="4" w:space="0" w:color="auto"/>
              <w:bottom w:val="single" w:sz="4" w:space="0" w:color="auto"/>
              <w:right w:val="single" w:sz="4" w:space="0" w:color="auto"/>
            </w:tcBorders>
            <w:vAlign w:val="center"/>
          </w:tcPr>
          <w:p w14:paraId="326D100A"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60" w:type="dxa"/>
            <w:tcBorders>
              <w:top w:val="single" w:sz="4" w:space="0" w:color="auto"/>
              <w:left w:val="single" w:sz="4" w:space="0" w:color="auto"/>
              <w:bottom w:val="single" w:sz="4" w:space="0" w:color="auto"/>
              <w:right w:val="single" w:sz="4" w:space="0" w:color="auto"/>
            </w:tcBorders>
            <w:vAlign w:val="center"/>
          </w:tcPr>
          <w:p w14:paraId="1D0D2341"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01" w:type="dxa"/>
            <w:tcBorders>
              <w:top w:val="single" w:sz="4" w:space="0" w:color="auto"/>
              <w:left w:val="single" w:sz="4" w:space="0" w:color="auto"/>
              <w:bottom w:val="single" w:sz="4" w:space="0" w:color="auto"/>
              <w:right w:val="single" w:sz="4" w:space="0" w:color="auto"/>
            </w:tcBorders>
            <w:vAlign w:val="center"/>
          </w:tcPr>
          <w:p w14:paraId="1C0E435E"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641" w:type="dxa"/>
            <w:tcBorders>
              <w:top w:val="single" w:sz="4" w:space="0" w:color="auto"/>
              <w:left w:val="single" w:sz="4" w:space="0" w:color="auto"/>
              <w:bottom w:val="single" w:sz="4" w:space="0" w:color="auto"/>
              <w:right w:val="single" w:sz="4" w:space="0" w:color="auto"/>
            </w:tcBorders>
            <w:vAlign w:val="center"/>
          </w:tcPr>
          <w:p w14:paraId="6A3B1CF3"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668" w:type="dxa"/>
            <w:tcBorders>
              <w:top w:val="single" w:sz="4" w:space="0" w:color="auto"/>
              <w:left w:val="single" w:sz="4" w:space="0" w:color="auto"/>
              <w:bottom w:val="single" w:sz="4" w:space="0" w:color="auto"/>
              <w:right w:val="single" w:sz="4" w:space="0" w:color="auto"/>
            </w:tcBorders>
            <w:vAlign w:val="center"/>
          </w:tcPr>
          <w:p w14:paraId="78D29221"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1033" w:type="dxa"/>
            <w:tcBorders>
              <w:top w:val="single" w:sz="4" w:space="0" w:color="auto"/>
              <w:left w:val="single" w:sz="4" w:space="0" w:color="auto"/>
              <w:bottom w:val="single" w:sz="4" w:space="0" w:color="auto"/>
              <w:right w:val="single" w:sz="4" w:space="0" w:color="auto"/>
            </w:tcBorders>
            <w:vAlign w:val="center"/>
          </w:tcPr>
          <w:p w14:paraId="413D05DB"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29" w:type="dxa"/>
            <w:tcBorders>
              <w:top w:val="single" w:sz="4" w:space="0" w:color="auto"/>
              <w:left w:val="single" w:sz="4" w:space="0" w:color="auto"/>
              <w:bottom w:val="single" w:sz="4" w:space="0" w:color="auto"/>
              <w:right w:val="single" w:sz="4" w:space="0" w:color="auto"/>
            </w:tcBorders>
          </w:tcPr>
          <w:p w14:paraId="5D1684CA"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1183E"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BDAB8"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102" w:type="dxa"/>
            <w:tcBorders>
              <w:top w:val="nil"/>
              <w:left w:val="nil"/>
              <w:bottom w:val="single" w:sz="4" w:space="0" w:color="auto"/>
              <w:right w:val="single" w:sz="4" w:space="0" w:color="auto"/>
            </w:tcBorders>
            <w:shd w:val="clear" w:color="auto" w:fill="auto"/>
            <w:noWrap/>
            <w:vAlign w:val="center"/>
            <w:hideMark/>
          </w:tcPr>
          <w:p w14:paraId="7A42704D"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407" w:type="dxa"/>
            <w:tcBorders>
              <w:top w:val="nil"/>
              <w:left w:val="nil"/>
              <w:bottom w:val="single" w:sz="4" w:space="0" w:color="auto"/>
              <w:right w:val="single" w:sz="4" w:space="0" w:color="auto"/>
            </w:tcBorders>
            <w:shd w:val="clear" w:color="auto" w:fill="auto"/>
            <w:noWrap/>
            <w:vAlign w:val="center"/>
            <w:hideMark/>
          </w:tcPr>
          <w:p w14:paraId="61DB214C"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649" w:type="dxa"/>
            <w:tcBorders>
              <w:top w:val="nil"/>
              <w:left w:val="nil"/>
              <w:bottom w:val="single" w:sz="4" w:space="0" w:color="auto"/>
              <w:right w:val="single" w:sz="4" w:space="0" w:color="auto"/>
            </w:tcBorders>
            <w:shd w:val="clear" w:color="auto" w:fill="auto"/>
            <w:noWrap/>
            <w:vAlign w:val="center"/>
            <w:hideMark/>
          </w:tcPr>
          <w:p w14:paraId="2E994D08"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09" w:type="dxa"/>
            <w:tcBorders>
              <w:top w:val="nil"/>
              <w:left w:val="nil"/>
              <w:bottom w:val="single" w:sz="4" w:space="0" w:color="auto"/>
              <w:right w:val="single" w:sz="8" w:space="0" w:color="auto"/>
            </w:tcBorders>
            <w:shd w:val="clear" w:color="auto" w:fill="auto"/>
            <w:noWrap/>
            <w:vAlign w:val="center"/>
            <w:hideMark/>
          </w:tcPr>
          <w:p w14:paraId="4A2CFF60"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hideMark/>
          </w:tcPr>
          <w:p w14:paraId="3B4DED0D" w14:textId="77777777" w:rsidR="00A03993" w:rsidRPr="00FA23FB" w:rsidRDefault="00A03993" w:rsidP="005967E8">
            <w:pPr>
              <w:spacing w:after="0" w:line="240" w:lineRule="auto"/>
              <w:rPr>
                <w:rFonts w:ascii="Calibri" w:eastAsia="Times New Roman" w:hAnsi="Calibri" w:cs="Times New Roman"/>
                <w:color w:val="000000"/>
                <w:lang w:eastAsia="es-ES"/>
              </w:rPr>
            </w:pPr>
          </w:p>
        </w:tc>
      </w:tr>
      <w:tr w:rsidR="00FA305C" w:rsidRPr="00FA23FB" w14:paraId="4098581B" w14:textId="77777777" w:rsidTr="000515FF">
        <w:trPr>
          <w:trHeight w:val="360"/>
        </w:trPr>
        <w:tc>
          <w:tcPr>
            <w:tcW w:w="1418" w:type="dxa"/>
            <w:gridSpan w:val="3"/>
            <w:tcBorders>
              <w:top w:val="nil"/>
              <w:left w:val="single" w:sz="8" w:space="0" w:color="auto"/>
              <w:bottom w:val="single" w:sz="4" w:space="0" w:color="auto"/>
              <w:right w:val="single" w:sz="4" w:space="0" w:color="auto"/>
            </w:tcBorders>
            <w:shd w:val="clear" w:color="auto" w:fill="auto"/>
            <w:noWrap/>
            <w:vAlign w:val="center"/>
            <w:hideMark/>
          </w:tcPr>
          <w:p w14:paraId="0DA1EF19" w14:textId="77777777" w:rsidR="00A03993" w:rsidRPr="00FA23FB" w:rsidRDefault="00A03993" w:rsidP="00FA23FB">
            <w:pPr>
              <w:spacing w:after="0" w:line="240" w:lineRule="auto"/>
              <w:jc w:val="center"/>
              <w:rPr>
                <w:rFonts w:ascii="Calibri" w:eastAsia="Times New Roman" w:hAnsi="Calibri" w:cs="Times New Roman"/>
                <w:b/>
                <w:bCs/>
                <w:color w:val="000000"/>
                <w:lang w:eastAsia="es-ES"/>
              </w:rPr>
            </w:pPr>
          </w:p>
        </w:tc>
        <w:tc>
          <w:tcPr>
            <w:tcW w:w="709" w:type="dxa"/>
            <w:tcBorders>
              <w:top w:val="single" w:sz="4" w:space="0" w:color="auto"/>
              <w:left w:val="nil"/>
              <w:bottom w:val="single" w:sz="4" w:space="0" w:color="auto"/>
              <w:right w:val="single" w:sz="4" w:space="0" w:color="auto"/>
            </w:tcBorders>
            <w:vAlign w:val="center"/>
          </w:tcPr>
          <w:p w14:paraId="185E5645"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67" w:type="dxa"/>
            <w:tcBorders>
              <w:top w:val="single" w:sz="4" w:space="0" w:color="auto"/>
              <w:left w:val="single" w:sz="4" w:space="0" w:color="auto"/>
              <w:bottom w:val="single" w:sz="4" w:space="0" w:color="auto"/>
              <w:right w:val="single" w:sz="4" w:space="0" w:color="auto"/>
            </w:tcBorders>
            <w:vAlign w:val="center"/>
          </w:tcPr>
          <w:p w14:paraId="762053C7"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408" w:type="dxa"/>
            <w:tcBorders>
              <w:top w:val="single" w:sz="4" w:space="0" w:color="auto"/>
              <w:left w:val="single" w:sz="4" w:space="0" w:color="auto"/>
              <w:bottom w:val="single" w:sz="4" w:space="0" w:color="auto"/>
              <w:right w:val="single" w:sz="4" w:space="0" w:color="auto"/>
            </w:tcBorders>
            <w:vAlign w:val="center"/>
          </w:tcPr>
          <w:p w14:paraId="513AFAC5"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60" w:type="dxa"/>
            <w:tcBorders>
              <w:top w:val="single" w:sz="4" w:space="0" w:color="auto"/>
              <w:left w:val="single" w:sz="4" w:space="0" w:color="auto"/>
              <w:bottom w:val="single" w:sz="4" w:space="0" w:color="auto"/>
              <w:right w:val="single" w:sz="4" w:space="0" w:color="auto"/>
            </w:tcBorders>
            <w:vAlign w:val="center"/>
          </w:tcPr>
          <w:p w14:paraId="5EB32C9C"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01" w:type="dxa"/>
            <w:tcBorders>
              <w:top w:val="single" w:sz="4" w:space="0" w:color="auto"/>
              <w:left w:val="single" w:sz="4" w:space="0" w:color="auto"/>
              <w:bottom w:val="single" w:sz="4" w:space="0" w:color="auto"/>
              <w:right w:val="single" w:sz="4" w:space="0" w:color="auto"/>
            </w:tcBorders>
            <w:vAlign w:val="center"/>
          </w:tcPr>
          <w:p w14:paraId="1AC33CBC"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641" w:type="dxa"/>
            <w:tcBorders>
              <w:top w:val="single" w:sz="4" w:space="0" w:color="auto"/>
              <w:left w:val="single" w:sz="4" w:space="0" w:color="auto"/>
              <w:bottom w:val="single" w:sz="4" w:space="0" w:color="auto"/>
              <w:right w:val="single" w:sz="4" w:space="0" w:color="auto"/>
            </w:tcBorders>
            <w:vAlign w:val="center"/>
          </w:tcPr>
          <w:p w14:paraId="4EFDA687"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668" w:type="dxa"/>
            <w:tcBorders>
              <w:top w:val="single" w:sz="4" w:space="0" w:color="auto"/>
              <w:left w:val="single" w:sz="4" w:space="0" w:color="auto"/>
              <w:bottom w:val="single" w:sz="4" w:space="0" w:color="auto"/>
              <w:right w:val="single" w:sz="4" w:space="0" w:color="auto"/>
            </w:tcBorders>
            <w:vAlign w:val="center"/>
          </w:tcPr>
          <w:p w14:paraId="73EA65A7"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1033" w:type="dxa"/>
            <w:tcBorders>
              <w:top w:val="single" w:sz="4" w:space="0" w:color="auto"/>
              <w:left w:val="single" w:sz="4" w:space="0" w:color="auto"/>
              <w:bottom w:val="single" w:sz="4" w:space="0" w:color="auto"/>
              <w:right w:val="single" w:sz="4" w:space="0" w:color="auto"/>
            </w:tcBorders>
            <w:vAlign w:val="center"/>
          </w:tcPr>
          <w:p w14:paraId="024AA4FE"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29" w:type="dxa"/>
            <w:tcBorders>
              <w:top w:val="single" w:sz="4" w:space="0" w:color="auto"/>
              <w:left w:val="single" w:sz="4" w:space="0" w:color="auto"/>
              <w:bottom w:val="single" w:sz="4" w:space="0" w:color="auto"/>
              <w:right w:val="single" w:sz="4" w:space="0" w:color="auto"/>
            </w:tcBorders>
          </w:tcPr>
          <w:p w14:paraId="04A8585A"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23164"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D98BD"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102" w:type="dxa"/>
            <w:tcBorders>
              <w:top w:val="nil"/>
              <w:left w:val="nil"/>
              <w:bottom w:val="single" w:sz="4" w:space="0" w:color="auto"/>
              <w:right w:val="single" w:sz="4" w:space="0" w:color="auto"/>
            </w:tcBorders>
            <w:shd w:val="clear" w:color="auto" w:fill="auto"/>
            <w:noWrap/>
            <w:vAlign w:val="center"/>
            <w:hideMark/>
          </w:tcPr>
          <w:p w14:paraId="63199041"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407" w:type="dxa"/>
            <w:tcBorders>
              <w:top w:val="nil"/>
              <w:left w:val="nil"/>
              <w:bottom w:val="single" w:sz="4" w:space="0" w:color="auto"/>
              <w:right w:val="single" w:sz="4" w:space="0" w:color="auto"/>
            </w:tcBorders>
            <w:shd w:val="clear" w:color="auto" w:fill="auto"/>
            <w:noWrap/>
            <w:vAlign w:val="center"/>
            <w:hideMark/>
          </w:tcPr>
          <w:p w14:paraId="66C008B8"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649" w:type="dxa"/>
            <w:tcBorders>
              <w:top w:val="nil"/>
              <w:left w:val="nil"/>
              <w:bottom w:val="single" w:sz="4" w:space="0" w:color="auto"/>
              <w:right w:val="single" w:sz="4" w:space="0" w:color="auto"/>
            </w:tcBorders>
            <w:shd w:val="clear" w:color="auto" w:fill="auto"/>
            <w:noWrap/>
            <w:vAlign w:val="center"/>
            <w:hideMark/>
          </w:tcPr>
          <w:p w14:paraId="701B6564"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09" w:type="dxa"/>
            <w:tcBorders>
              <w:top w:val="nil"/>
              <w:left w:val="nil"/>
              <w:bottom w:val="single" w:sz="4" w:space="0" w:color="auto"/>
              <w:right w:val="single" w:sz="8" w:space="0" w:color="auto"/>
            </w:tcBorders>
            <w:shd w:val="clear" w:color="auto" w:fill="auto"/>
            <w:noWrap/>
            <w:vAlign w:val="center"/>
            <w:hideMark/>
          </w:tcPr>
          <w:p w14:paraId="660D9268"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hideMark/>
          </w:tcPr>
          <w:p w14:paraId="31B67AF8" w14:textId="77777777" w:rsidR="00A03993" w:rsidRPr="00FA23FB" w:rsidRDefault="00A03993" w:rsidP="005967E8">
            <w:pPr>
              <w:spacing w:after="0" w:line="240" w:lineRule="auto"/>
              <w:rPr>
                <w:rFonts w:ascii="Calibri" w:eastAsia="Times New Roman" w:hAnsi="Calibri" w:cs="Times New Roman"/>
                <w:color w:val="000000"/>
                <w:lang w:eastAsia="es-ES"/>
              </w:rPr>
            </w:pPr>
          </w:p>
        </w:tc>
      </w:tr>
      <w:tr w:rsidR="00FA305C" w:rsidRPr="00FA23FB" w14:paraId="4194DFF5" w14:textId="77777777" w:rsidTr="000515FF">
        <w:trPr>
          <w:trHeight w:val="360"/>
        </w:trPr>
        <w:tc>
          <w:tcPr>
            <w:tcW w:w="1418" w:type="dxa"/>
            <w:gridSpan w:val="3"/>
            <w:tcBorders>
              <w:top w:val="nil"/>
              <w:left w:val="single" w:sz="8" w:space="0" w:color="auto"/>
              <w:bottom w:val="single" w:sz="4" w:space="0" w:color="auto"/>
              <w:right w:val="single" w:sz="4" w:space="0" w:color="auto"/>
            </w:tcBorders>
            <w:shd w:val="clear" w:color="auto" w:fill="auto"/>
            <w:noWrap/>
            <w:vAlign w:val="center"/>
            <w:hideMark/>
          </w:tcPr>
          <w:p w14:paraId="2F78DFBF" w14:textId="77777777" w:rsidR="00A03993" w:rsidRPr="00FA23FB" w:rsidRDefault="00A03993" w:rsidP="00FA23FB">
            <w:pPr>
              <w:spacing w:after="0" w:line="240" w:lineRule="auto"/>
              <w:jc w:val="center"/>
              <w:rPr>
                <w:rFonts w:ascii="Calibri" w:eastAsia="Times New Roman" w:hAnsi="Calibri" w:cs="Times New Roman"/>
                <w:b/>
                <w:bCs/>
                <w:color w:val="000000"/>
                <w:lang w:eastAsia="es-ES"/>
              </w:rPr>
            </w:pPr>
          </w:p>
        </w:tc>
        <w:tc>
          <w:tcPr>
            <w:tcW w:w="709" w:type="dxa"/>
            <w:tcBorders>
              <w:top w:val="single" w:sz="4" w:space="0" w:color="auto"/>
              <w:left w:val="nil"/>
              <w:bottom w:val="single" w:sz="4" w:space="0" w:color="auto"/>
              <w:right w:val="single" w:sz="4" w:space="0" w:color="auto"/>
            </w:tcBorders>
            <w:vAlign w:val="center"/>
          </w:tcPr>
          <w:p w14:paraId="4B2C775B"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67" w:type="dxa"/>
            <w:tcBorders>
              <w:top w:val="single" w:sz="4" w:space="0" w:color="auto"/>
              <w:left w:val="single" w:sz="4" w:space="0" w:color="auto"/>
              <w:bottom w:val="single" w:sz="4" w:space="0" w:color="auto"/>
              <w:right w:val="single" w:sz="4" w:space="0" w:color="auto"/>
            </w:tcBorders>
            <w:vAlign w:val="center"/>
          </w:tcPr>
          <w:p w14:paraId="03EBB727"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408" w:type="dxa"/>
            <w:tcBorders>
              <w:top w:val="single" w:sz="4" w:space="0" w:color="auto"/>
              <w:left w:val="single" w:sz="4" w:space="0" w:color="auto"/>
              <w:bottom w:val="single" w:sz="4" w:space="0" w:color="auto"/>
              <w:right w:val="single" w:sz="4" w:space="0" w:color="auto"/>
            </w:tcBorders>
            <w:vAlign w:val="center"/>
          </w:tcPr>
          <w:p w14:paraId="04DE0586"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60" w:type="dxa"/>
            <w:tcBorders>
              <w:top w:val="single" w:sz="4" w:space="0" w:color="auto"/>
              <w:left w:val="single" w:sz="4" w:space="0" w:color="auto"/>
              <w:bottom w:val="single" w:sz="4" w:space="0" w:color="auto"/>
              <w:right w:val="single" w:sz="4" w:space="0" w:color="auto"/>
            </w:tcBorders>
            <w:vAlign w:val="center"/>
          </w:tcPr>
          <w:p w14:paraId="54869B8D"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01" w:type="dxa"/>
            <w:tcBorders>
              <w:top w:val="single" w:sz="4" w:space="0" w:color="auto"/>
              <w:left w:val="single" w:sz="4" w:space="0" w:color="auto"/>
              <w:bottom w:val="single" w:sz="4" w:space="0" w:color="auto"/>
              <w:right w:val="single" w:sz="4" w:space="0" w:color="auto"/>
            </w:tcBorders>
            <w:vAlign w:val="center"/>
          </w:tcPr>
          <w:p w14:paraId="4B0A6110"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641" w:type="dxa"/>
            <w:tcBorders>
              <w:top w:val="single" w:sz="4" w:space="0" w:color="auto"/>
              <w:left w:val="single" w:sz="4" w:space="0" w:color="auto"/>
              <w:bottom w:val="single" w:sz="4" w:space="0" w:color="auto"/>
              <w:right w:val="single" w:sz="4" w:space="0" w:color="auto"/>
            </w:tcBorders>
            <w:vAlign w:val="center"/>
          </w:tcPr>
          <w:p w14:paraId="683A91C7"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668" w:type="dxa"/>
            <w:tcBorders>
              <w:top w:val="single" w:sz="4" w:space="0" w:color="auto"/>
              <w:left w:val="single" w:sz="4" w:space="0" w:color="auto"/>
              <w:bottom w:val="single" w:sz="4" w:space="0" w:color="auto"/>
              <w:right w:val="single" w:sz="4" w:space="0" w:color="auto"/>
            </w:tcBorders>
            <w:vAlign w:val="center"/>
          </w:tcPr>
          <w:p w14:paraId="29F77FDF"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1033" w:type="dxa"/>
            <w:tcBorders>
              <w:top w:val="single" w:sz="4" w:space="0" w:color="auto"/>
              <w:left w:val="single" w:sz="4" w:space="0" w:color="auto"/>
              <w:bottom w:val="single" w:sz="4" w:space="0" w:color="auto"/>
              <w:right w:val="single" w:sz="4" w:space="0" w:color="auto"/>
            </w:tcBorders>
            <w:vAlign w:val="center"/>
          </w:tcPr>
          <w:p w14:paraId="16F15C2A"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29" w:type="dxa"/>
            <w:tcBorders>
              <w:top w:val="single" w:sz="4" w:space="0" w:color="auto"/>
              <w:left w:val="single" w:sz="4" w:space="0" w:color="auto"/>
              <w:bottom w:val="single" w:sz="4" w:space="0" w:color="auto"/>
              <w:right w:val="single" w:sz="4" w:space="0" w:color="auto"/>
            </w:tcBorders>
          </w:tcPr>
          <w:p w14:paraId="44697C0B"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88219"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3B33A"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102" w:type="dxa"/>
            <w:tcBorders>
              <w:top w:val="nil"/>
              <w:left w:val="nil"/>
              <w:bottom w:val="single" w:sz="4" w:space="0" w:color="auto"/>
              <w:right w:val="single" w:sz="4" w:space="0" w:color="auto"/>
            </w:tcBorders>
            <w:shd w:val="clear" w:color="auto" w:fill="auto"/>
            <w:noWrap/>
            <w:vAlign w:val="center"/>
            <w:hideMark/>
          </w:tcPr>
          <w:p w14:paraId="4A6F901C"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407" w:type="dxa"/>
            <w:tcBorders>
              <w:top w:val="nil"/>
              <w:left w:val="nil"/>
              <w:bottom w:val="single" w:sz="4" w:space="0" w:color="auto"/>
              <w:right w:val="single" w:sz="4" w:space="0" w:color="auto"/>
            </w:tcBorders>
            <w:shd w:val="clear" w:color="auto" w:fill="auto"/>
            <w:noWrap/>
            <w:vAlign w:val="center"/>
            <w:hideMark/>
          </w:tcPr>
          <w:p w14:paraId="34F86C6C"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649" w:type="dxa"/>
            <w:tcBorders>
              <w:top w:val="nil"/>
              <w:left w:val="nil"/>
              <w:bottom w:val="single" w:sz="4" w:space="0" w:color="auto"/>
              <w:right w:val="single" w:sz="4" w:space="0" w:color="auto"/>
            </w:tcBorders>
            <w:shd w:val="clear" w:color="auto" w:fill="auto"/>
            <w:noWrap/>
            <w:vAlign w:val="center"/>
            <w:hideMark/>
          </w:tcPr>
          <w:p w14:paraId="39643471"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09" w:type="dxa"/>
            <w:tcBorders>
              <w:top w:val="nil"/>
              <w:left w:val="nil"/>
              <w:bottom w:val="single" w:sz="4" w:space="0" w:color="auto"/>
              <w:right w:val="single" w:sz="8" w:space="0" w:color="auto"/>
            </w:tcBorders>
            <w:shd w:val="clear" w:color="auto" w:fill="auto"/>
            <w:noWrap/>
            <w:vAlign w:val="center"/>
            <w:hideMark/>
          </w:tcPr>
          <w:p w14:paraId="543C9849"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hideMark/>
          </w:tcPr>
          <w:p w14:paraId="33AAFC11" w14:textId="77777777" w:rsidR="00A03993" w:rsidRPr="00FA23FB" w:rsidRDefault="00A03993" w:rsidP="005967E8">
            <w:pPr>
              <w:spacing w:after="0" w:line="240" w:lineRule="auto"/>
              <w:rPr>
                <w:rFonts w:ascii="Calibri" w:eastAsia="Times New Roman" w:hAnsi="Calibri" w:cs="Times New Roman"/>
                <w:color w:val="000000"/>
                <w:lang w:eastAsia="es-ES"/>
              </w:rPr>
            </w:pPr>
          </w:p>
        </w:tc>
      </w:tr>
      <w:tr w:rsidR="00FA305C" w:rsidRPr="00FA23FB" w14:paraId="46CF0F04" w14:textId="77777777" w:rsidTr="000515FF">
        <w:trPr>
          <w:trHeight w:val="360"/>
        </w:trPr>
        <w:tc>
          <w:tcPr>
            <w:tcW w:w="1418" w:type="dxa"/>
            <w:gridSpan w:val="3"/>
            <w:tcBorders>
              <w:top w:val="nil"/>
              <w:left w:val="single" w:sz="8" w:space="0" w:color="auto"/>
              <w:bottom w:val="single" w:sz="4" w:space="0" w:color="auto"/>
              <w:right w:val="single" w:sz="4" w:space="0" w:color="auto"/>
            </w:tcBorders>
            <w:shd w:val="clear" w:color="auto" w:fill="auto"/>
            <w:noWrap/>
            <w:vAlign w:val="center"/>
            <w:hideMark/>
          </w:tcPr>
          <w:p w14:paraId="0760944C" w14:textId="77777777" w:rsidR="00A03993" w:rsidRPr="00FA23FB" w:rsidRDefault="00A03993" w:rsidP="00FA23FB">
            <w:pPr>
              <w:spacing w:after="0" w:line="240" w:lineRule="auto"/>
              <w:jc w:val="center"/>
              <w:rPr>
                <w:rFonts w:ascii="Calibri" w:eastAsia="Times New Roman" w:hAnsi="Calibri" w:cs="Times New Roman"/>
                <w:b/>
                <w:bCs/>
                <w:color w:val="000000"/>
                <w:lang w:eastAsia="es-ES"/>
              </w:rPr>
            </w:pPr>
          </w:p>
        </w:tc>
        <w:tc>
          <w:tcPr>
            <w:tcW w:w="709" w:type="dxa"/>
            <w:tcBorders>
              <w:top w:val="single" w:sz="4" w:space="0" w:color="auto"/>
              <w:left w:val="nil"/>
              <w:bottom w:val="single" w:sz="4" w:space="0" w:color="auto"/>
              <w:right w:val="single" w:sz="4" w:space="0" w:color="auto"/>
            </w:tcBorders>
            <w:vAlign w:val="center"/>
          </w:tcPr>
          <w:p w14:paraId="1F25D65E"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67" w:type="dxa"/>
            <w:tcBorders>
              <w:top w:val="single" w:sz="4" w:space="0" w:color="auto"/>
              <w:left w:val="single" w:sz="4" w:space="0" w:color="auto"/>
              <w:bottom w:val="single" w:sz="4" w:space="0" w:color="auto"/>
              <w:right w:val="single" w:sz="4" w:space="0" w:color="auto"/>
            </w:tcBorders>
            <w:vAlign w:val="center"/>
          </w:tcPr>
          <w:p w14:paraId="099D94D1"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408" w:type="dxa"/>
            <w:tcBorders>
              <w:top w:val="single" w:sz="4" w:space="0" w:color="auto"/>
              <w:left w:val="single" w:sz="4" w:space="0" w:color="auto"/>
              <w:bottom w:val="single" w:sz="4" w:space="0" w:color="auto"/>
              <w:right w:val="single" w:sz="4" w:space="0" w:color="auto"/>
            </w:tcBorders>
            <w:vAlign w:val="center"/>
          </w:tcPr>
          <w:p w14:paraId="7D62C008"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60" w:type="dxa"/>
            <w:tcBorders>
              <w:top w:val="single" w:sz="4" w:space="0" w:color="auto"/>
              <w:left w:val="single" w:sz="4" w:space="0" w:color="auto"/>
              <w:bottom w:val="single" w:sz="4" w:space="0" w:color="auto"/>
              <w:right w:val="single" w:sz="4" w:space="0" w:color="auto"/>
            </w:tcBorders>
            <w:vAlign w:val="center"/>
          </w:tcPr>
          <w:p w14:paraId="506DF641"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01" w:type="dxa"/>
            <w:tcBorders>
              <w:top w:val="single" w:sz="4" w:space="0" w:color="auto"/>
              <w:left w:val="single" w:sz="4" w:space="0" w:color="auto"/>
              <w:bottom w:val="single" w:sz="4" w:space="0" w:color="auto"/>
              <w:right w:val="single" w:sz="4" w:space="0" w:color="auto"/>
            </w:tcBorders>
            <w:vAlign w:val="center"/>
          </w:tcPr>
          <w:p w14:paraId="258D057D"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641" w:type="dxa"/>
            <w:tcBorders>
              <w:top w:val="single" w:sz="4" w:space="0" w:color="auto"/>
              <w:left w:val="single" w:sz="4" w:space="0" w:color="auto"/>
              <w:bottom w:val="single" w:sz="4" w:space="0" w:color="auto"/>
              <w:right w:val="single" w:sz="4" w:space="0" w:color="auto"/>
            </w:tcBorders>
            <w:vAlign w:val="center"/>
          </w:tcPr>
          <w:p w14:paraId="2E185923"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668" w:type="dxa"/>
            <w:tcBorders>
              <w:top w:val="single" w:sz="4" w:space="0" w:color="auto"/>
              <w:left w:val="single" w:sz="4" w:space="0" w:color="auto"/>
              <w:bottom w:val="single" w:sz="4" w:space="0" w:color="auto"/>
              <w:right w:val="single" w:sz="4" w:space="0" w:color="auto"/>
            </w:tcBorders>
            <w:vAlign w:val="center"/>
          </w:tcPr>
          <w:p w14:paraId="77206D8D"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1033" w:type="dxa"/>
            <w:tcBorders>
              <w:top w:val="single" w:sz="4" w:space="0" w:color="auto"/>
              <w:left w:val="single" w:sz="4" w:space="0" w:color="auto"/>
              <w:bottom w:val="single" w:sz="4" w:space="0" w:color="auto"/>
              <w:right w:val="single" w:sz="4" w:space="0" w:color="auto"/>
            </w:tcBorders>
            <w:vAlign w:val="center"/>
          </w:tcPr>
          <w:p w14:paraId="3217B242"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29" w:type="dxa"/>
            <w:tcBorders>
              <w:top w:val="single" w:sz="4" w:space="0" w:color="auto"/>
              <w:left w:val="single" w:sz="4" w:space="0" w:color="auto"/>
              <w:bottom w:val="single" w:sz="4" w:space="0" w:color="auto"/>
              <w:right w:val="single" w:sz="4" w:space="0" w:color="auto"/>
            </w:tcBorders>
          </w:tcPr>
          <w:p w14:paraId="521E6784"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60F1D"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EB569"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102" w:type="dxa"/>
            <w:tcBorders>
              <w:top w:val="nil"/>
              <w:left w:val="nil"/>
              <w:bottom w:val="single" w:sz="4" w:space="0" w:color="auto"/>
              <w:right w:val="single" w:sz="4" w:space="0" w:color="auto"/>
            </w:tcBorders>
            <w:shd w:val="clear" w:color="auto" w:fill="auto"/>
            <w:noWrap/>
            <w:vAlign w:val="center"/>
            <w:hideMark/>
          </w:tcPr>
          <w:p w14:paraId="01F249F3"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407" w:type="dxa"/>
            <w:tcBorders>
              <w:top w:val="nil"/>
              <w:left w:val="nil"/>
              <w:bottom w:val="single" w:sz="4" w:space="0" w:color="auto"/>
              <w:right w:val="single" w:sz="4" w:space="0" w:color="auto"/>
            </w:tcBorders>
            <w:shd w:val="clear" w:color="auto" w:fill="auto"/>
            <w:noWrap/>
            <w:vAlign w:val="center"/>
            <w:hideMark/>
          </w:tcPr>
          <w:p w14:paraId="470BA9B9"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649" w:type="dxa"/>
            <w:tcBorders>
              <w:top w:val="nil"/>
              <w:left w:val="nil"/>
              <w:bottom w:val="single" w:sz="4" w:space="0" w:color="auto"/>
              <w:right w:val="single" w:sz="4" w:space="0" w:color="auto"/>
            </w:tcBorders>
            <w:shd w:val="clear" w:color="auto" w:fill="auto"/>
            <w:noWrap/>
            <w:vAlign w:val="center"/>
            <w:hideMark/>
          </w:tcPr>
          <w:p w14:paraId="257AEBC3"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09" w:type="dxa"/>
            <w:tcBorders>
              <w:top w:val="nil"/>
              <w:left w:val="nil"/>
              <w:bottom w:val="single" w:sz="4" w:space="0" w:color="auto"/>
              <w:right w:val="single" w:sz="8" w:space="0" w:color="auto"/>
            </w:tcBorders>
            <w:shd w:val="clear" w:color="auto" w:fill="auto"/>
            <w:noWrap/>
            <w:vAlign w:val="center"/>
            <w:hideMark/>
          </w:tcPr>
          <w:p w14:paraId="77B3623E"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hideMark/>
          </w:tcPr>
          <w:p w14:paraId="37CCCC86" w14:textId="77777777" w:rsidR="00A03993" w:rsidRPr="00FA23FB" w:rsidRDefault="00A03993" w:rsidP="005967E8">
            <w:pPr>
              <w:spacing w:after="0" w:line="240" w:lineRule="auto"/>
              <w:rPr>
                <w:rFonts w:ascii="Calibri" w:eastAsia="Times New Roman" w:hAnsi="Calibri" w:cs="Times New Roman"/>
                <w:color w:val="000000"/>
                <w:lang w:eastAsia="es-ES"/>
              </w:rPr>
            </w:pPr>
          </w:p>
        </w:tc>
      </w:tr>
      <w:tr w:rsidR="00FA305C" w:rsidRPr="00FA23FB" w14:paraId="05620D04" w14:textId="77777777" w:rsidTr="000515FF">
        <w:trPr>
          <w:trHeight w:val="360"/>
        </w:trPr>
        <w:tc>
          <w:tcPr>
            <w:tcW w:w="1418" w:type="dxa"/>
            <w:gridSpan w:val="3"/>
            <w:tcBorders>
              <w:top w:val="nil"/>
              <w:left w:val="single" w:sz="8" w:space="0" w:color="auto"/>
              <w:bottom w:val="single" w:sz="4" w:space="0" w:color="auto"/>
              <w:right w:val="single" w:sz="4" w:space="0" w:color="auto"/>
            </w:tcBorders>
            <w:shd w:val="clear" w:color="auto" w:fill="auto"/>
            <w:noWrap/>
            <w:vAlign w:val="center"/>
            <w:hideMark/>
          </w:tcPr>
          <w:p w14:paraId="107FDA3B" w14:textId="77777777" w:rsidR="00A03993" w:rsidRPr="00FA23FB" w:rsidRDefault="00A03993" w:rsidP="00FA23FB">
            <w:pPr>
              <w:spacing w:after="0" w:line="240" w:lineRule="auto"/>
              <w:jc w:val="center"/>
              <w:rPr>
                <w:rFonts w:ascii="Calibri" w:eastAsia="Times New Roman" w:hAnsi="Calibri" w:cs="Times New Roman"/>
                <w:b/>
                <w:bCs/>
                <w:color w:val="000000"/>
                <w:lang w:eastAsia="es-ES"/>
              </w:rPr>
            </w:pPr>
          </w:p>
        </w:tc>
        <w:tc>
          <w:tcPr>
            <w:tcW w:w="709" w:type="dxa"/>
            <w:tcBorders>
              <w:top w:val="single" w:sz="4" w:space="0" w:color="auto"/>
              <w:left w:val="nil"/>
              <w:bottom w:val="single" w:sz="4" w:space="0" w:color="auto"/>
              <w:right w:val="single" w:sz="4" w:space="0" w:color="auto"/>
            </w:tcBorders>
            <w:vAlign w:val="center"/>
          </w:tcPr>
          <w:p w14:paraId="13E3D1BE"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67" w:type="dxa"/>
            <w:tcBorders>
              <w:top w:val="single" w:sz="4" w:space="0" w:color="auto"/>
              <w:left w:val="single" w:sz="4" w:space="0" w:color="auto"/>
              <w:bottom w:val="single" w:sz="4" w:space="0" w:color="auto"/>
              <w:right w:val="single" w:sz="4" w:space="0" w:color="auto"/>
            </w:tcBorders>
            <w:vAlign w:val="center"/>
          </w:tcPr>
          <w:p w14:paraId="25F2245E"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408" w:type="dxa"/>
            <w:tcBorders>
              <w:top w:val="single" w:sz="4" w:space="0" w:color="auto"/>
              <w:left w:val="single" w:sz="4" w:space="0" w:color="auto"/>
              <w:bottom w:val="single" w:sz="4" w:space="0" w:color="auto"/>
              <w:right w:val="single" w:sz="4" w:space="0" w:color="auto"/>
            </w:tcBorders>
            <w:vAlign w:val="center"/>
          </w:tcPr>
          <w:p w14:paraId="5569E26B"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60" w:type="dxa"/>
            <w:tcBorders>
              <w:top w:val="single" w:sz="4" w:space="0" w:color="auto"/>
              <w:left w:val="single" w:sz="4" w:space="0" w:color="auto"/>
              <w:bottom w:val="single" w:sz="4" w:space="0" w:color="auto"/>
              <w:right w:val="single" w:sz="4" w:space="0" w:color="auto"/>
            </w:tcBorders>
            <w:vAlign w:val="center"/>
          </w:tcPr>
          <w:p w14:paraId="5A200C85"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01" w:type="dxa"/>
            <w:tcBorders>
              <w:top w:val="single" w:sz="4" w:space="0" w:color="auto"/>
              <w:left w:val="single" w:sz="4" w:space="0" w:color="auto"/>
              <w:bottom w:val="single" w:sz="4" w:space="0" w:color="auto"/>
              <w:right w:val="single" w:sz="4" w:space="0" w:color="auto"/>
            </w:tcBorders>
            <w:vAlign w:val="center"/>
          </w:tcPr>
          <w:p w14:paraId="1A8D2881"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641" w:type="dxa"/>
            <w:tcBorders>
              <w:top w:val="single" w:sz="4" w:space="0" w:color="auto"/>
              <w:left w:val="single" w:sz="4" w:space="0" w:color="auto"/>
              <w:bottom w:val="single" w:sz="4" w:space="0" w:color="auto"/>
              <w:right w:val="single" w:sz="4" w:space="0" w:color="auto"/>
            </w:tcBorders>
            <w:vAlign w:val="center"/>
          </w:tcPr>
          <w:p w14:paraId="34579CB4"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668" w:type="dxa"/>
            <w:tcBorders>
              <w:top w:val="single" w:sz="4" w:space="0" w:color="auto"/>
              <w:left w:val="single" w:sz="4" w:space="0" w:color="auto"/>
              <w:bottom w:val="single" w:sz="4" w:space="0" w:color="auto"/>
              <w:right w:val="single" w:sz="4" w:space="0" w:color="auto"/>
            </w:tcBorders>
            <w:vAlign w:val="center"/>
          </w:tcPr>
          <w:p w14:paraId="202375F1"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1033" w:type="dxa"/>
            <w:tcBorders>
              <w:top w:val="single" w:sz="4" w:space="0" w:color="auto"/>
              <w:left w:val="single" w:sz="4" w:space="0" w:color="auto"/>
              <w:bottom w:val="single" w:sz="4" w:space="0" w:color="auto"/>
              <w:right w:val="single" w:sz="4" w:space="0" w:color="auto"/>
            </w:tcBorders>
            <w:vAlign w:val="center"/>
          </w:tcPr>
          <w:p w14:paraId="0B705C25"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29" w:type="dxa"/>
            <w:tcBorders>
              <w:top w:val="single" w:sz="4" w:space="0" w:color="auto"/>
              <w:left w:val="single" w:sz="4" w:space="0" w:color="auto"/>
              <w:bottom w:val="single" w:sz="4" w:space="0" w:color="auto"/>
              <w:right w:val="single" w:sz="4" w:space="0" w:color="auto"/>
            </w:tcBorders>
          </w:tcPr>
          <w:p w14:paraId="708BB6C1"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EF69C"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7991B"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102" w:type="dxa"/>
            <w:tcBorders>
              <w:top w:val="nil"/>
              <w:left w:val="nil"/>
              <w:bottom w:val="single" w:sz="4" w:space="0" w:color="auto"/>
              <w:right w:val="single" w:sz="4" w:space="0" w:color="auto"/>
            </w:tcBorders>
            <w:shd w:val="clear" w:color="auto" w:fill="auto"/>
            <w:noWrap/>
            <w:vAlign w:val="center"/>
            <w:hideMark/>
          </w:tcPr>
          <w:p w14:paraId="1339AA3B"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407" w:type="dxa"/>
            <w:tcBorders>
              <w:top w:val="nil"/>
              <w:left w:val="nil"/>
              <w:bottom w:val="single" w:sz="4" w:space="0" w:color="auto"/>
              <w:right w:val="single" w:sz="4" w:space="0" w:color="auto"/>
            </w:tcBorders>
            <w:shd w:val="clear" w:color="auto" w:fill="auto"/>
            <w:noWrap/>
            <w:vAlign w:val="center"/>
            <w:hideMark/>
          </w:tcPr>
          <w:p w14:paraId="26445202"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649" w:type="dxa"/>
            <w:tcBorders>
              <w:top w:val="nil"/>
              <w:left w:val="nil"/>
              <w:bottom w:val="single" w:sz="4" w:space="0" w:color="auto"/>
              <w:right w:val="single" w:sz="4" w:space="0" w:color="auto"/>
            </w:tcBorders>
            <w:shd w:val="clear" w:color="auto" w:fill="auto"/>
            <w:noWrap/>
            <w:vAlign w:val="center"/>
            <w:hideMark/>
          </w:tcPr>
          <w:p w14:paraId="260ACF86"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09" w:type="dxa"/>
            <w:tcBorders>
              <w:top w:val="nil"/>
              <w:left w:val="nil"/>
              <w:bottom w:val="single" w:sz="4" w:space="0" w:color="auto"/>
              <w:right w:val="single" w:sz="8" w:space="0" w:color="auto"/>
            </w:tcBorders>
            <w:shd w:val="clear" w:color="auto" w:fill="auto"/>
            <w:noWrap/>
            <w:vAlign w:val="center"/>
            <w:hideMark/>
          </w:tcPr>
          <w:p w14:paraId="07C81562"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hideMark/>
          </w:tcPr>
          <w:p w14:paraId="21E911F1" w14:textId="77777777" w:rsidR="00A03993" w:rsidRPr="00FA23FB" w:rsidRDefault="00A03993" w:rsidP="005967E8">
            <w:pPr>
              <w:spacing w:after="0" w:line="240" w:lineRule="auto"/>
              <w:rPr>
                <w:rFonts w:ascii="Calibri" w:eastAsia="Times New Roman" w:hAnsi="Calibri" w:cs="Times New Roman"/>
                <w:color w:val="000000"/>
                <w:lang w:eastAsia="es-ES"/>
              </w:rPr>
            </w:pPr>
          </w:p>
        </w:tc>
      </w:tr>
      <w:tr w:rsidR="00FA305C" w:rsidRPr="00FA23FB" w14:paraId="660DB861" w14:textId="77777777" w:rsidTr="000515FF">
        <w:trPr>
          <w:trHeight w:val="360"/>
        </w:trPr>
        <w:tc>
          <w:tcPr>
            <w:tcW w:w="1418" w:type="dxa"/>
            <w:gridSpan w:val="3"/>
            <w:tcBorders>
              <w:top w:val="nil"/>
              <w:left w:val="single" w:sz="8" w:space="0" w:color="auto"/>
              <w:bottom w:val="single" w:sz="4" w:space="0" w:color="auto"/>
              <w:right w:val="single" w:sz="4" w:space="0" w:color="auto"/>
            </w:tcBorders>
            <w:shd w:val="clear" w:color="auto" w:fill="auto"/>
            <w:noWrap/>
            <w:vAlign w:val="center"/>
            <w:hideMark/>
          </w:tcPr>
          <w:p w14:paraId="1D9A0A5A" w14:textId="77777777" w:rsidR="00A03993" w:rsidRPr="00FA23FB" w:rsidRDefault="00A03993" w:rsidP="00FA23FB">
            <w:pPr>
              <w:spacing w:after="0" w:line="240" w:lineRule="auto"/>
              <w:jc w:val="center"/>
              <w:rPr>
                <w:rFonts w:ascii="Calibri" w:eastAsia="Times New Roman" w:hAnsi="Calibri" w:cs="Times New Roman"/>
                <w:b/>
                <w:bCs/>
                <w:color w:val="000000"/>
                <w:lang w:eastAsia="es-ES"/>
              </w:rPr>
            </w:pPr>
          </w:p>
        </w:tc>
        <w:tc>
          <w:tcPr>
            <w:tcW w:w="709" w:type="dxa"/>
            <w:tcBorders>
              <w:top w:val="single" w:sz="4" w:space="0" w:color="auto"/>
              <w:left w:val="nil"/>
              <w:bottom w:val="single" w:sz="4" w:space="0" w:color="auto"/>
              <w:right w:val="single" w:sz="4" w:space="0" w:color="auto"/>
            </w:tcBorders>
            <w:vAlign w:val="center"/>
          </w:tcPr>
          <w:p w14:paraId="398BE581"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67" w:type="dxa"/>
            <w:tcBorders>
              <w:top w:val="single" w:sz="4" w:space="0" w:color="auto"/>
              <w:left w:val="single" w:sz="4" w:space="0" w:color="auto"/>
              <w:bottom w:val="single" w:sz="4" w:space="0" w:color="auto"/>
              <w:right w:val="single" w:sz="4" w:space="0" w:color="auto"/>
            </w:tcBorders>
            <w:vAlign w:val="center"/>
          </w:tcPr>
          <w:p w14:paraId="46F0524A"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408" w:type="dxa"/>
            <w:tcBorders>
              <w:top w:val="single" w:sz="4" w:space="0" w:color="auto"/>
              <w:left w:val="single" w:sz="4" w:space="0" w:color="auto"/>
              <w:bottom w:val="single" w:sz="4" w:space="0" w:color="auto"/>
              <w:right w:val="single" w:sz="4" w:space="0" w:color="auto"/>
            </w:tcBorders>
            <w:vAlign w:val="center"/>
          </w:tcPr>
          <w:p w14:paraId="0C91C537"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60" w:type="dxa"/>
            <w:tcBorders>
              <w:top w:val="single" w:sz="4" w:space="0" w:color="auto"/>
              <w:left w:val="single" w:sz="4" w:space="0" w:color="auto"/>
              <w:bottom w:val="single" w:sz="4" w:space="0" w:color="auto"/>
              <w:right w:val="single" w:sz="4" w:space="0" w:color="auto"/>
            </w:tcBorders>
            <w:vAlign w:val="center"/>
          </w:tcPr>
          <w:p w14:paraId="4F478AC6"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01" w:type="dxa"/>
            <w:tcBorders>
              <w:top w:val="single" w:sz="4" w:space="0" w:color="auto"/>
              <w:left w:val="single" w:sz="4" w:space="0" w:color="auto"/>
              <w:bottom w:val="single" w:sz="4" w:space="0" w:color="auto"/>
              <w:right w:val="single" w:sz="4" w:space="0" w:color="auto"/>
            </w:tcBorders>
            <w:vAlign w:val="center"/>
          </w:tcPr>
          <w:p w14:paraId="06A3A5D3"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641" w:type="dxa"/>
            <w:tcBorders>
              <w:top w:val="single" w:sz="4" w:space="0" w:color="auto"/>
              <w:left w:val="single" w:sz="4" w:space="0" w:color="auto"/>
              <w:bottom w:val="single" w:sz="4" w:space="0" w:color="auto"/>
              <w:right w:val="single" w:sz="4" w:space="0" w:color="auto"/>
            </w:tcBorders>
            <w:vAlign w:val="center"/>
          </w:tcPr>
          <w:p w14:paraId="4F1D459A"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668" w:type="dxa"/>
            <w:tcBorders>
              <w:top w:val="single" w:sz="4" w:space="0" w:color="auto"/>
              <w:left w:val="single" w:sz="4" w:space="0" w:color="auto"/>
              <w:bottom w:val="single" w:sz="4" w:space="0" w:color="auto"/>
              <w:right w:val="single" w:sz="4" w:space="0" w:color="auto"/>
            </w:tcBorders>
            <w:vAlign w:val="center"/>
          </w:tcPr>
          <w:p w14:paraId="3103F665"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1033" w:type="dxa"/>
            <w:tcBorders>
              <w:top w:val="single" w:sz="4" w:space="0" w:color="auto"/>
              <w:left w:val="single" w:sz="4" w:space="0" w:color="auto"/>
              <w:bottom w:val="single" w:sz="4" w:space="0" w:color="auto"/>
              <w:right w:val="single" w:sz="4" w:space="0" w:color="auto"/>
            </w:tcBorders>
            <w:vAlign w:val="center"/>
          </w:tcPr>
          <w:p w14:paraId="0010452E"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29" w:type="dxa"/>
            <w:tcBorders>
              <w:top w:val="single" w:sz="4" w:space="0" w:color="auto"/>
              <w:left w:val="single" w:sz="4" w:space="0" w:color="auto"/>
              <w:bottom w:val="single" w:sz="4" w:space="0" w:color="auto"/>
              <w:right w:val="single" w:sz="4" w:space="0" w:color="auto"/>
            </w:tcBorders>
          </w:tcPr>
          <w:p w14:paraId="0B3AA9F1"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626D1"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C041F"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102" w:type="dxa"/>
            <w:tcBorders>
              <w:top w:val="nil"/>
              <w:left w:val="nil"/>
              <w:bottom w:val="single" w:sz="4" w:space="0" w:color="auto"/>
              <w:right w:val="single" w:sz="4" w:space="0" w:color="auto"/>
            </w:tcBorders>
            <w:shd w:val="clear" w:color="auto" w:fill="auto"/>
            <w:noWrap/>
            <w:vAlign w:val="center"/>
            <w:hideMark/>
          </w:tcPr>
          <w:p w14:paraId="38170BFA"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407" w:type="dxa"/>
            <w:tcBorders>
              <w:top w:val="nil"/>
              <w:left w:val="nil"/>
              <w:bottom w:val="single" w:sz="4" w:space="0" w:color="auto"/>
              <w:right w:val="single" w:sz="4" w:space="0" w:color="auto"/>
            </w:tcBorders>
            <w:shd w:val="clear" w:color="auto" w:fill="auto"/>
            <w:noWrap/>
            <w:vAlign w:val="center"/>
            <w:hideMark/>
          </w:tcPr>
          <w:p w14:paraId="67335341"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649" w:type="dxa"/>
            <w:tcBorders>
              <w:top w:val="nil"/>
              <w:left w:val="nil"/>
              <w:bottom w:val="single" w:sz="4" w:space="0" w:color="auto"/>
              <w:right w:val="single" w:sz="4" w:space="0" w:color="auto"/>
            </w:tcBorders>
            <w:shd w:val="clear" w:color="auto" w:fill="auto"/>
            <w:noWrap/>
            <w:vAlign w:val="center"/>
            <w:hideMark/>
          </w:tcPr>
          <w:p w14:paraId="370DD1DC"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09" w:type="dxa"/>
            <w:tcBorders>
              <w:top w:val="nil"/>
              <w:left w:val="nil"/>
              <w:bottom w:val="single" w:sz="4" w:space="0" w:color="auto"/>
              <w:right w:val="single" w:sz="8" w:space="0" w:color="auto"/>
            </w:tcBorders>
            <w:shd w:val="clear" w:color="auto" w:fill="auto"/>
            <w:noWrap/>
            <w:vAlign w:val="center"/>
            <w:hideMark/>
          </w:tcPr>
          <w:p w14:paraId="2838B852"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hideMark/>
          </w:tcPr>
          <w:p w14:paraId="2303DBA3" w14:textId="77777777" w:rsidR="00A03993" w:rsidRPr="00FA23FB" w:rsidRDefault="00A03993" w:rsidP="005967E8">
            <w:pPr>
              <w:spacing w:after="0" w:line="240" w:lineRule="auto"/>
              <w:rPr>
                <w:rFonts w:ascii="Calibri" w:eastAsia="Times New Roman" w:hAnsi="Calibri" w:cs="Times New Roman"/>
                <w:color w:val="000000"/>
                <w:lang w:eastAsia="es-ES"/>
              </w:rPr>
            </w:pPr>
          </w:p>
        </w:tc>
      </w:tr>
      <w:tr w:rsidR="00FA305C" w:rsidRPr="00FA23FB" w14:paraId="6A903C91" w14:textId="77777777" w:rsidTr="000515FF">
        <w:trPr>
          <w:trHeight w:val="360"/>
        </w:trPr>
        <w:tc>
          <w:tcPr>
            <w:tcW w:w="1418" w:type="dxa"/>
            <w:gridSpan w:val="3"/>
            <w:tcBorders>
              <w:top w:val="nil"/>
              <w:left w:val="single" w:sz="8" w:space="0" w:color="auto"/>
              <w:bottom w:val="single" w:sz="4" w:space="0" w:color="auto"/>
              <w:right w:val="single" w:sz="4" w:space="0" w:color="auto"/>
            </w:tcBorders>
            <w:shd w:val="clear" w:color="auto" w:fill="auto"/>
            <w:noWrap/>
            <w:vAlign w:val="center"/>
            <w:hideMark/>
          </w:tcPr>
          <w:p w14:paraId="37675BF9" w14:textId="77777777" w:rsidR="00A03993" w:rsidRPr="00FA23FB" w:rsidRDefault="00A03993" w:rsidP="00FA23FB">
            <w:pPr>
              <w:spacing w:after="0" w:line="240" w:lineRule="auto"/>
              <w:jc w:val="center"/>
              <w:rPr>
                <w:rFonts w:ascii="Calibri" w:eastAsia="Times New Roman" w:hAnsi="Calibri" w:cs="Times New Roman"/>
                <w:b/>
                <w:bCs/>
                <w:color w:val="000000"/>
                <w:lang w:eastAsia="es-ES"/>
              </w:rPr>
            </w:pPr>
          </w:p>
        </w:tc>
        <w:tc>
          <w:tcPr>
            <w:tcW w:w="709" w:type="dxa"/>
            <w:tcBorders>
              <w:top w:val="single" w:sz="4" w:space="0" w:color="auto"/>
              <w:left w:val="nil"/>
              <w:bottom w:val="single" w:sz="4" w:space="0" w:color="auto"/>
              <w:right w:val="single" w:sz="4" w:space="0" w:color="auto"/>
            </w:tcBorders>
            <w:vAlign w:val="center"/>
          </w:tcPr>
          <w:p w14:paraId="1340272B"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67" w:type="dxa"/>
            <w:tcBorders>
              <w:top w:val="single" w:sz="4" w:space="0" w:color="auto"/>
              <w:left w:val="single" w:sz="4" w:space="0" w:color="auto"/>
              <w:bottom w:val="single" w:sz="4" w:space="0" w:color="auto"/>
              <w:right w:val="single" w:sz="4" w:space="0" w:color="auto"/>
            </w:tcBorders>
            <w:vAlign w:val="center"/>
          </w:tcPr>
          <w:p w14:paraId="1F2B4995"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408" w:type="dxa"/>
            <w:tcBorders>
              <w:top w:val="single" w:sz="4" w:space="0" w:color="auto"/>
              <w:left w:val="single" w:sz="4" w:space="0" w:color="auto"/>
              <w:bottom w:val="single" w:sz="4" w:space="0" w:color="auto"/>
              <w:right w:val="single" w:sz="4" w:space="0" w:color="auto"/>
            </w:tcBorders>
            <w:vAlign w:val="center"/>
          </w:tcPr>
          <w:p w14:paraId="5AB28C01"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60" w:type="dxa"/>
            <w:tcBorders>
              <w:top w:val="single" w:sz="4" w:space="0" w:color="auto"/>
              <w:left w:val="single" w:sz="4" w:space="0" w:color="auto"/>
              <w:bottom w:val="single" w:sz="4" w:space="0" w:color="auto"/>
              <w:right w:val="single" w:sz="4" w:space="0" w:color="auto"/>
            </w:tcBorders>
            <w:vAlign w:val="center"/>
          </w:tcPr>
          <w:p w14:paraId="0EB1E905"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01" w:type="dxa"/>
            <w:tcBorders>
              <w:top w:val="single" w:sz="4" w:space="0" w:color="auto"/>
              <w:left w:val="single" w:sz="4" w:space="0" w:color="auto"/>
              <w:bottom w:val="single" w:sz="4" w:space="0" w:color="auto"/>
              <w:right w:val="single" w:sz="4" w:space="0" w:color="auto"/>
            </w:tcBorders>
            <w:vAlign w:val="center"/>
          </w:tcPr>
          <w:p w14:paraId="5A451272"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641" w:type="dxa"/>
            <w:tcBorders>
              <w:top w:val="single" w:sz="4" w:space="0" w:color="auto"/>
              <w:left w:val="single" w:sz="4" w:space="0" w:color="auto"/>
              <w:bottom w:val="single" w:sz="4" w:space="0" w:color="auto"/>
              <w:right w:val="single" w:sz="4" w:space="0" w:color="auto"/>
            </w:tcBorders>
            <w:vAlign w:val="center"/>
          </w:tcPr>
          <w:p w14:paraId="26E19102"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668" w:type="dxa"/>
            <w:tcBorders>
              <w:top w:val="single" w:sz="4" w:space="0" w:color="auto"/>
              <w:left w:val="single" w:sz="4" w:space="0" w:color="auto"/>
              <w:bottom w:val="single" w:sz="4" w:space="0" w:color="auto"/>
              <w:right w:val="single" w:sz="4" w:space="0" w:color="auto"/>
            </w:tcBorders>
            <w:vAlign w:val="center"/>
          </w:tcPr>
          <w:p w14:paraId="3684BB4A"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1033" w:type="dxa"/>
            <w:tcBorders>
              <w:top w:val="single" w:sz="4" w:space="0" w:color="auto"/>
              <w:left w:val="single" w:sz="4" w:space="0" w:color="auto"/>
              <w:bottom w:val="single" w:sz="4" w:space="0" w:color="auto"/>
              <w:right w:val="single" w:sz="4" w:space="0" w:color="auto"/>
            </w:tcBorders>
            <w:vAlign w:val="center"/>
          </w:tcPr>
          <w:p w14:paraId="1D11DD40"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29" w:type="dxa"/>
            <w:tcBorders>
              <w:top w:val="single" w:sz="4" w:space="0" w:color="auto"/>
              <w:left w:val="single" w:sz="4" w:space="0" w:color="auto"/>
              <w:bottom w:val="single" w:sz="4" w:space="0" w:color="auto"/>
              <w:right w:val="single" w:sz="4" w:space="0" w:color="auto"/>
            </w:tcBorders>
          </w:tcPr>
          <w:p w14:paraId="5161B225"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C23BD"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3CB87"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102" w:type="dxa"/>
            <w:tcBorders>
              <w:top w:val="nil"/>
              <w:left w:val="nil"/>
              <w:bottom w:val="single" w:sz="4" w:space="0" w:color="auto"/>
              <w:right w:val="single" w:sz="4" w:space="0" w:color="auto"/>
            </w:tcBorders>
            <w:shd w:val="clear" w:color="auto" w:fill="auto"/>
            <w:noWrap/>
            <w:vAlign w:val="center"/>
            <w:hideMark/>
          </w:tcPr>
          <w:p w14:paraId="5DD3A08E"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407" w:type="dxa"/>
            <w:tcBorders>
              <w:top w:val="nil"/>
              <w:left w:val="nil"/>
              <w:bottom w:val="single" w:sz="4" w:space="0" w:color="auto"/>
              <w:right w:val="single" w:sz="4" w:space="0" w:color="auto"/>
            </w:tcBorders>
            <w:shd w:val="clear" w:color="auto" w:fill="auto"/>
            <w:noWrap/>
            <w:vAlign w:val="center"/>
            <w:hideMark/>
          </w:tcPr>
          <w:p w14:paraId="1AC34F5E"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649" w:type="dxa"/>
            <w:tcBorders>
              <w:top w:val="nil"/>
              <w:left w:val="nil"/>
              <w:bottom w:val="single" w:sz="4" w:space="0" w:color="auto"/>
              <w:right w:val="single" w:sz="4" w:space="0" w:color="auto"/>
            </w:tcBorders>
            <w:shd w:val="clear" w:color="auto" w:fill="auto"/>
            <w:noWrap/>
            <w:vAlign w:val="center"/>
            <w:hideMark/>
          </w:tcPr>
          <w:p w14:paraId="51C88338"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09" w:type="dxa"/>
            <w:tcBorders>
              <w:top w:val="nil"/>
              <w:left w:val="nil"/>
              <w:bottom w:val="single" w:sz="4" w:space="0" w:color="auto"/>
              <w:right w:val="single" w:sz="8" w:space="0" w:color="auto"/>
            </w:tcBorders>
            <w:shd w:val="clear" w:color="auto" w:fill="auto"/>
            <w:noWrap/>
            <w:vAlign w:val="center"/>
            <w:hideMark/>
          </w:tcPr>
          <w:p w14:paraId="145ECC6B"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hideMark/>
          </w:tcPr>
          <w:p w14:paraId="13D4ECE1" w14:textId="77777777" w:rsidR="00A03993" w:rsidRPr="00FA23FB" w:rsidRDefault="00A03993" w:rsidP="005967E8">
            <w:pPr>
              <w:spacing w:after="0" w:line="240" w:lineRule="auto"/>
              <w:rPr>
                <w:rFonts w:ascii="Calibri" w:eastAsia="Times New Roman" w:hAnsi="Calibri" w:cs="Times New Roman"/>
                <w:color w:val="000000"/>
                <w:lang w:eastAsia="es-ES"/>
              </w:rPr>
            </w:pPr>
          </w:p>
        </w:tc>
      </w:tr>
      <w:tr w:rsidR="00FA305C" w:rsidRPr="00FA23FB" w14:paraId="4C3C83E1" w14:textId="77777777" w:rsidTr="000515FF">
        <w:trPr>
          <w:trHeight w:val="360"/>
        </w:trPr>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075CC" w14:textId="77777777" w:rsidR="00A03993" w:rsidRPr="00FA23FB" w:rsidRDefault="00A03993" w:rsidP="00FA23FB">
            <w:pPr>
              <w:spacing w:after="0" w:line="240" w:lineRule="auto"/>
              <w:jc w:val="center"/>
              <w:rPr>
                <w:rFonts w:ascii="Calibri" w:eastAsia="Times New Roman" w:hAnsi="Calibri" w:cs="Times New Roman"/>
                <w:b/>
                <w:bCs/>
                <w:color w:val="000000"/>
                <w:lang w:eastAsia="es-ES"/>
              </w:rPr>
            </w:pPr>
          </w:p>
        </w:tc>
        <w:tc>
          <w:tcPr>
            <w:tcW w:w="709" w:type="dxa"/>
            <w:tcBorders>
              <w:top w:val="single" w:sz="4" w:space="0" w:color="auto"/>
              <w:left w:val="single" w:sz="4" w:space="0" w:color="auto"/>
              <w:bottom w:val="single" w:sz="4" w:space="0" w:color="auto"/>
              <w:right w:val="single" w:sz="4" w:space="0" w:color="auto"/>
            </w:tcBorders>
            <w:vAlign w:val="center"/>
          </w:tcPr>
          <w:p w14:paraId="0763D4E6"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67" w:type="dxa"/>
            <w:tcBorders>
              <w:top w:val="single" w:sz="4" w:space="0" w:color="auto"/>
              <w:left w:val="single" w:sz="4" w:space="0" w:color="auto"/>
              <w:bottom w:val="single" w:sz="4" w:space="0" w:color="auto"/>
              <w:right w:val="single" w:sz="4" w:space="0" w:color="auto"/>
            </w:tcBorders>
            <w:vAlign w:val="center"/>
          </w:tcPr>
          <w:p w14:paraId="1BEB4177"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408" w:type="dxa"/>
            <w:tcBorders>
              <w:top w:val="single" w:sz="4" w:space="0" w:color="auto"/>
              <w:left w:val="single" w:sz="4" w:space="0" w:color="auto"/>
              <w:bottom w:val="single" w:sz="4" w:space="0" w:color="auto"/>
              <w:right w:val="single" w:sz="4" w:space="0" w:color="auto"/>
            </w:tcBorders>
            <w:vAlign w:val="center"/>
          </w:tcPr>
          <w:p w14:paraId="2B3B37C4"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60" w:type="dxa"/>
            <w:tcBorders>
              <w:top w:val="single" w:sz="4" w:space="0" w:color="auto"/>
              <w:left w:val="single" w:sz="4" w:space="0" w:color="auto"/>
              <w:bottom w:val="single" w:sz="4" w:space="0" w:color="auto"/>
              <w:right w:val="single" w:sz="4" w:space="0" w:color="auto"/>
            </w:tcBorders>
            <w:vAlign w:val="center"/>
          </w:tcPr>
          <w:p w14:paraId="19D72343"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01" w:type="dxa"/>
            <w:tcBorders>
              <w:top w:val="single" w:sz="4" w:space="0" w:color="auto"/>
              <w:left w:val="single" w:sz="4" w:space="0" w:color="auto"/>
              <w:bottom w:val="single" w:sz="4" w:space="0" w:color="auto"/>
              <w:right w:val="single" w:sz="4" w:space="0" w:color="auto"/>
            </w:tcBorders>
            <w:vAlign w:val="center"/>
          </w:tcPr>
          <w:p w14:paraId="6D7078A2"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641" w:type="dxa"/>
            <w:tcBorders>
              <w:top w:val="single" w:sz="4" w:space="0" w:color="auto"/>
              <w:left w:val="single" w:sz="4" w:space="0" w:color="auto"/>
              <w:bottom w:val="single" w:sz="4" w:space="0" w:color="auto"/>
              <w:right w:val="single" w:sz="4" w:space="0" w:color="auto"/>
            </w:tcBorders>
            <w:vAlign w:val="center"/>
          </w:tcPr>
          <w:p w14:paraId="0ED0E101"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668" w:type="dxa"/>
            <w:tcBorders>
              <w:top w:val="single" w:sz="4" w:space="0" w:color="auto"/>
              <w:left w:val="single" w:sz="4" w:space="0" w:color="auto"/>
              <w:bottom w:val="single" w:sz="4" w:space="0" w:color="auto"/>
              <w:right w:val="single" w:sz="4" w:space="0" w:color="auto"/>
            </w:tcBorders>
            <w:vAlign w:val="center"/>
          </w:tcPr>
          <w:p w14:paraId="7E54AA77"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1033" w:type="dxa"/>
            <w:tcBorders>
              <w:top w:val="single" w:sz="4" w:space="0" w:color="auto"/>
              <w:left w:val="single" w:sz="4" w:space="0" w:color="auto"/>
              <w:bottom w:val="single" w:sz="4" w:space="0" w:color="auto"/>
              <w:right w:val="single" w:sz="4" w:space="0" w:color="auto"/>
            </w:tcBorders>
            <w:vAlign w:val="center"/>
          </w:tcPr>
          <w:p w14:paraId="111CA5E6"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29" w:type="dxa"/>
            <w:tcBorders>
              <w:top w:val="single" w:sz="4" w:space="0" w:color="auto"/>
              <w:left w:val="single" w:sz="4" w:space="0" w:color="auto"/>
              <w:bottom w:val="single" w:sz="4" w:space="0" w:color="auto"/>
              <w:right w:val="single" w:sz="4" w:space="0" w:color="auto"/>
            </w:tcBorders>
          </w:tcPr>
          <w:p w14:paraId="1315160A"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B3AED"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05FE8"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BF789"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41BB6"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7F6E5"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7B0F8"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76"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3DCE4A7" w14:textId="77777777" w:rsidR="00A03993" w:rsidRPr="00FA23FB" w:rsidRDefault="00A03993" w:rsidP="005967E8">
            <w:pPr>
              <w:spacing w:after="0" w:line="240" w:lineRule="auto"/>
              <w:rPr>
                <w:rFonts w:ascii="Calibri" w:eastAsia="Times New Roman" w:hAnsi="Calibri" w:cs="Times New Roman"/>
                <w:color w:val="000000"/>
                <w:lang w:eastAsia="es-ES"/>
              </w:rPr>
            </w:pPr>
          </w:p>
        </w:tc>
      </w:tr>
      <w:tr w:rsidR="00FA305C" w:rsidRPr="00FA23FB" w14:paraId="1AEF9F07" w14:textId="77777777" w:rsidTr="000515FF">
        <w:trPr>
          <w:trHeight w:val="360"/>
        </w:trPr>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89C24D5" w14:textId="77777777" w:rsidR="00A03993" w:rsidRPr="00FA23FB" w:rsidRDefault="00A03993" w:rsidP="00FA23FB">
            <w:pPr>
              <w:spacing w:after="0" w:line="240" w:lineRule="auto"/>
              <w:jc w:val="center"/>
              <w:rPr>
                <w:rFonts w:ascii="Calibri" w:eastAsia="Times New Roman" w:hAnsi="Calibri" w:cs="Times New Roman"/>
                <w:b/>
                <w:bCs/>
                <w:color w:val="000000"/>
                <w:lang w:eastAsia="es-ES"/>
              </w:rPr>
            </w:pPr>
          </w:p>
        </w:tc>
        <w:tc>
          <w:tcPr>
            <w:tcW w:w="709" w:type="dxa"/>
            <w:tcBorders>
              <w:top w:val="single" w:sz="4" w:space="0" w:color="auto"/>
              <w:left w:val="single" w:sz="4" w:space="0" w:color="auto"/>
              <w:bottom w:val="single" w:sz="4" w:space="0" w:color="auto"/>
              <w:right w:val="single" w:sz="4" w:space="0" w:color="auto"/>
            </w:tcBorders>
            <w:vAlign w:val="center"/>
          </w:tcPr>
          <w:p w14:paraId="293DCDE8"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67" w:type="dxa"/>
            <w:tcBorders>
              <w:top w:val="single" w:sz="4" w:space="0" w:color="auto"/>
              <w:left w:val="single" w:sz="4" w:space="0" w:color="auto"/>
              <w:bottom w:val="single" w:sz="4" w:space="0" w:color="auto"/>
              <w:right w:val="single" w:sz="4" w:space="0" w:color="auto"/>
            </w:tcBorders>
            <w:vAlign w:val="center"/>
          </w:tcPr>
          <w:p w14:paraId="4310FE8B"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408" w:type="dxa"/>
            <w:tcBorders>
              <w:top w:val="single" w:sz="4" w:space="0" w:color="auto"/>
              <w:left w:val="single" w:sz="4" w:space="0" w:color="auto"/>
              <w:bottom w:val="single" w:sz="4" w:space="0" w:color="auto"/>
              <w:right w:val="single" w:sz="4" w:space="0" w:color="auto"/>
            </w:tcBorders>
            <w:vAlign w:val="center"/>
          </w:tcPr>
          <w:p w14:paraId="7E01FC59"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60" w:type="dxa"/>
            <w:tcBorders>
              <w:top w:val="single" w:sz="4" w:space="0" w:color="auto"/>
              <w:left w:val="single" w:sz="4" w:space="0" w:color="auto"/>
              <w:bottom w:val="single" w:sz="4" w:space="0" w:color="auto"/>
              <w:right w:val="single" w:sz="4" w:space="0" w:color="auto"/>
            </w:tcBorders>
            <w:vAlign w:val="center"/>
          </w:tcPr>
          <w:p w14:paraId="2D3AEB14"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01" w:type="dxa"/>
            <w:tcBorders>
              <w:top w:val="single" w:sz="4" w:space="0" w:color="auto"/>
              <w:left w:val="single" w:sz="4" w:space="0" w:color="auto"/>
              <w:bottom w:val="single" w:sz="4" w:space="0" w:color="auto"/>
              <w:right w:val="single" w:sz="4" w:space="0" w:color="auto"/>
            </w:tcBorders>
            <w:vAlign w:val="center"/>
          </w:tcPr>
          <w:p w14:paraId="485924C6"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641" w:type="dxa"/>
            <w:tcBorders>
              <w:top w:val="single" w:sz="4" w:space="0" w:color="auto"/>
              <w:left w:val="single" w:sz="4" w:space="0" w:color="auto"/>
              <w:bottom w:val="single" w:sz="4" w:space="0" w:color="auto"/>
              <w:right w:val="single" w:sz="4" w:space="0" w:color="auto"/>
            </w:tcBorders>
            <w:vAlign w:val="center"/>
          </w:tcPr>
          <w:p w14:paraId="1EE496D9"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668" w:type="dxa"/>
            <w:tcBorders>
              <w:top w:val="single" w:sz="4" w:space="0" w:color="auto"/>
              <w:left w:val="single" w:sz="4" w:space="0" w:color="auto"/>
              <w:bottom w:val="single" w:sz="4" w:space="0" w:color="auto"/>
              <w:right w:val="single" w:sz="4" w:space="0" w:color="auto"/>
            </w:tcBorders>
            <w:vAlign w:val="center"/>
          </w:tcPr>
          <w:p w14:paraId="427BD148"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1033" w:type="dxa"/>
            <w:tcBorders>
              <w:top w:val="single" w:sz="4" w:space="0" w:color="auto"/>
              <w:left w:val="single" w:sz="4" w:space="0" w:color="auto"/>
              <w:bottom w:val="single" w:sz="4" w:space="0" w:color="auto"/>
              <w:right w:val="single" w:sz="4" w:space="0" w:color="auto"/>
            </w:tcBorders>
            <w:vAlign w:val="center"/>
          </w:tcPr>
          <w:p w14:paraId="231897D1"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29" w:type="dxa"/>
            <w:tcBorders>
              <w:top w:val="single" w:sz="4" w:space="0" w:color="auto"/>
              <w:left w:val="single" w:sz="4" w:space="0" w:color="auto"/>
              <w:bottom w:val="single" w:sz="4" w:space="0" w:color="auto"/>
              <w:right w:val="single" w:sz="4" w:space="0" w:color="auto"/>
            </w:tcBorders>
          </w:tcPr>
          <w:p w14:paraId="0184EC8B"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34C23"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CCB08"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5E1ED"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909C7"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8F87A"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12A6D"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76" w:type="dxa"/>
            <w:gridSpan w:val="2"/>
            <w:tcBorders>
              <w:top w:val="single" w:sz="4" w:space="0" w:color="auto"/>
              <w:left w:val="single" w:sz="4" w:space="0" w:color="auto"/>
              <w:bottom w:val="single" w:sz="4" w:space="0" w:color="auto"/>
              <w:right w:val="single" w:sz="8" w:space="0" w:color="auto"/>
            </w:tcBorders>
            <w:shd w:val="clear" w:color="auto" w:fill="auto"/>
            <w:noWrap/>
            <w:vAlign w:val="center"/>
          </w:tcPr>
          <w:p w14:paraId="23A563BA" w14:textId="77777777" w:rsidR="00A03993" w:rsidRPr="00FA23FB" w:rsidRDefault="00A03993" w:rsidP="005967E8">
            <w:pPr>
              <w:spacing w:after="0" w:line="240" w:lineRule="auto"/>
              <w:rPr>
                <w:rFonts w:ascii="Calibri" w:eastAsia="Times New Roman" w:hAnsi="Calibri" w:cs="Times New Roman"/>
                <w:color w:val="000000"/>
                <w:lang w:eastAsia="es-ES"/>
              </w:rPr>
            </w:pPr>
          </w:p>
        </w:tc>
      </w:tr>
      <w:tr w:rsidR="00FA305C" w:rsidRPr="00FA23FB" w14:paraId="15502BC3" w14:textId="77777777" w:rsidTr="000515FF">
        <w:trPr>
          <w:trHeight w:val="360"/>
        </w:trPr>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5B49BD1" w14:textId="77777777" w:rsidR="00A03993" w:rsidRPr="00FA23FB" w:rsidRDefault="00A03993" w:rsidP="00FA23FB">
            <w:pPr>
              <w:spacing w:after="0" w:line="240" w:lineRule="auto"/>
              <w:jc w:val="center"/>
              <w:rPr>
                <w:rFonts w:ascii="Calibri" w:eastAsia="Times New Roman" w:hAnsi="Calibri" w:cs="Times New Roman"/>
                <w:b/>
                <w:bCs/>
                <w:color w:val="000000"/>
                <w:lang w:eastAsia="es-ES"/>
              </w:rPr>
            </w:pPr>
          </w:p>
        </w:tc>
        <w:tc>
          <w:tcPr>
            <w:tcW w:w="709" w:type="dxa"/>
            <w:tcBorders>
              <w:top w:val="single" w:sz="4" w:space="0" w:color="auto"/>
              <w:left w:val="single" w:sz="4" w:space="0" w:color="auto"/>
              <w:bottom w:val="single" w:sz="4" w:space="0" w:color="auto"/>
              <w:right w:val="single" w:sz="4" w:space="0" w:color="auto"/>
            </w:tcBorders>
            <w:vAlign w:val="center"/>
          </w:tcPr>
          <w:p w14:paraId="2CCA9DAF"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67" w:type="dxa"/>
            <w:tcBorders>
              <w:top w:val="single" w:sz="4" w:space="0" w:color="auto"/>
              <w:left w:val="single" w:sz="4" w:space="0" w:color="auto"/>
              <w:bottom w:val="single" w:sz="4" w:space="0" w:color="auto"/>
              <w:right w:val="single" w:sz="4" w:space="0" w:color="auto"/>
            </w:tcBorders>
            <w:vAlign w:val="center"/>
          </w:tcPr>
          <w:p w14:paraId="741006AE"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408" w:type="dxa"/>
            <w:tcBorders>
              <w:top w:val="single" w:sz="4" w:space="0" w:color="auto"/>
              <w:left w:val="single" w:sz="4" w:space="0" w:color="auto"/>
              <w:bottom w:val="single" w:sz="4" w:space="0" w:color="auto"/>
              <w:right w:val="single" w:sz="4" w:space="0" w:color="auto"/>
            </w:tcBorders>
            <w:vAlign w:val="center"/>
          </w:tcPr>
          <w:p w14:paraId="25DD45B0"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60" w:type="dxa"/>
            <w:tcBorders>
              <w:top w:val="single" w:sz="4" w:space="0" w:color="auto"/>
              <w:left w:val="single" w:sz="4" w:space="0" w:color="auto"/>
              <w:bottom w:val="single" w:sz="4" w:space="0" w:color="auto"/>
              <w:right w:val="single" w:sz="4" w:space="0" w:color="auto"/>
            </w:tcBorders>
            <w:vAlign w:val="center"/>
          </w:tcPr>
          <w:p w14:paraId="34C729CF"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01" w:type="dxa"/>
            <w:tcBorders>
              <w:top w:val="single" w:sz="4" w:space="0" w:color="auto"/>
              <w:left w:val="single" w:sz="4" w:space="0" w:color="auto"/>
              <w:bottom w:val="single" w:sz="4" w:space="0" w:color="auto"/>
              <w:right w:val="single" w:sz="4" w:space="0" w:color="auto"/>
            </w:tcBorders>
            <w:vAlign w:val="center"/>
          </w:tcPr>
          <w:p w14:paraId="579BBEDE"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641" w:type="dxa"/>
            <w:tcBorders>
              <w:top w:val="single" w:sz="4" w:space="0" w:color="auto"/>
              <w:left w:val="single" w:sz="4" w:space="0" w:color="auto"/>
              <w:bottom w:val="single" w:sz="4" w:space="0" w:color="auto"/>
              <w:right w:val="single" w:sz="4" w:space="0" w:color="auto"/>
            </w:tcBorders>
            <w:vAlign w:val="center"/>
          </w:tcPr>
          <w:p w14:paraId="0CF62E3B"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668" w:type="dxa"/>
            <w:tcBorders>
              <w:top w:val="single" w:sz="4" w:space="0" w:color="auto"/>
              <w:left w:val="single" w:sz="4" w:space="0" w:color="auto"/>
              <w:bottom w:val="single" w:sz="4" w:space="0" w:color="auto"/>
              <w:right w:val="single" w:sz="4" w:space="0" w:color="auto"/>
            </w:tcBorders>
            <w:vAlign w:val="center"/>
          </w:tcPr>
          <w:p w14:paraId="5B585045"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1033" w:type="dxa"/>
            <w:tcBorders>
              <w:top w:val="single" w:sz="4" w:space="0" w:color="auto"/>
              <w:left w:val="single" w:sz="4" w:space="0" w:color="auto"/>
              <w:bottom w:val="single" w:sz="4" w:space="0" w:color="auto"/>
              <w:right w:val="single" w:sz="4" w:space="0" w:color="auto"/>
            </w:tcBorders>
            <w:vAlign w:val="center"/>
          </w:tcPr>
          <w:p w14:paraId="660C41CD" w14:textId="77777777"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29" w:type="dxa"/>
            <w:tcBorders>
              <w:top w:val="single" w:sz="4" w:space="0" w:color="auto"/>
              <w:left w:val="single" w:sz="4" w:space="0" w:color="auto"/>
              <w:bottom w:val="single" w:sz="4" w:space="0" w:color="auto"/>
              <w:right w:val="single" w:sz="4" w:space="0" w:color="auto"/>
            </w:tcBorders>
          </w:tcPr>
          <w:p w14:paraId="7F455466"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3C1B8"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B82A3"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F9C66"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FF88E"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F3108"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8EAC1" w14:textId="77777777"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76" w:type="dxa"/>
            <w:gridSpan w:val="2"/>
            <w:tcBorders>
              <w:top w:val="single" w:sz="4" w:space="0" w:color="auto"/>
              <w:left w:val="single" w:sz="4" w:space="0" w:color="auto"/>
              <w:bottom w:val="single" w:sz="4" w:space="0" w:color="auto"/>
              <w:right w:val="single" w:sz="8" w:space="0" w:color="auto"/>
            </w:tcBorders>
            <w:shd w:val="clear" w:color="auto" w:fill="auto"/>
            <w:noWrap/>
            <w:vAlign w:val="center"/>
          </w:tcPr>
          <w:p w14:paraId="7632C8D9" w14:textId="77777777" w:rsidR="00A03993" w:rsidRPr="00FA23FB" w:rsidRDefault="00A03993" w:rsidP="005967E8">
            <w:pPr>
              <w:spacing w:after="0" w:line="240" w:lineRule="auto"/>
              <w:rPr>
                <w:rFonts w:ascii="Calibri" w:eastAsia="Times New Roman" w:hAnsi="Calibri" w:cs="Times New Roman"/>
                <w:color w:val="000000"/>
                <w:lang w:eastAsia="es-ES"/>
              </w:rPr>
            </w:pPr>
          </w:p>
        </w:tc>
      </w:tr>
      <w:tr w:rsidR="00A03993" w:rsidRPr="00FA23FB" w14:paraId="1D3D7FAB" w14:textId="77777777" w:rsidTr="00995113">
        <w:trPr>
          <w:gridBefore w:val="1"/>
          <w:gridAfter w:val="1"/>
          <w:wBefore w:w="502" w:type="dxa"/>
          <w:wAfter w:w="938" w:type="dxa"/>
          <w:trHeight w:val="397"/>
        </w:trPr>
        <w:tc>
          <w:tcPr>
            <w:tcW w:w="612" w:type="dxa"/>
            <w:tcBorders>
              <w:top w:val="nil"/>
              <w:left w:val="nil"/>
              <w:bottom w:val="nil"/>
              <w:right w:val="nil"/>
            </w:tcBorders>
            <w:shd w:val="clear" w:color="auto" w:fill="auto"/>
            <w:noWrap/>
            <w:vAlign w:val="center"/>
          </w:tcPr>
          <w:p w14:paraId="3FABA64A" w14:textId="77777777" w:rsidR="00A03993" w:rsidRPr="008F0191" w:rsidRDefault="00A03993" w:rsidP="00C14619">
            <w:pPr>
              <w:spacing w:after="0" w:line="240" w:lineRule="auto"/>
              <w:jc w:val="right"/>
              <w:rPr>
                <w:rFonts w:ascii="Calibri" w:eastAsia="Times New Roman" w:hAnsi="Calibri" w:cs="Times New Roman"/>
                <w:b/>
                <w:bCs/>
                <w:color w:val="365F91" w:themeColor="accent1" w:themeShade="BF"/>
                <w:lang w:eastAsia="es-ES"/>
              </w:rPr>
            </w:pPr>
          </w:p>
        </w:tc>
        <w:tc>
          <w:tcPr>
            <w:tcW w:w="304" w:type="dxa"/>
            <w:tcBorders>
              <w:top w:val="nil"/>
              <w:left w:val="nil"/>
              <w:bottom w:val="nil"/>
              <w:right w:val="nil"/>
            </w:tcBorders>
          </w:tcPr>
          <w:p w14:paraId="3717458B" w14:textId="77777777" w:rsidR="00A03993" w:rsidRPr="00FA23FB" w:rsidRDefault="00A03993" w:rsidP="000D010B">
            <w:pPr>
              <w:spacing w:after="0" w:line="240" w:lineRule="auto"/>
              <w:rPr>
                <w:rFonts w:ascii="Calibri" w:eastAsia="Times New Roman" w:hAnsi="Calibri" w:cs="Times New Roman"/>
                <w:color w:val="000000"/>
                <w:lang w:eastAsia="es-ES"/>
              </w:rPr>
            </w:pPr>
          </w:p>
        </w:tc>
        <w:tc>
          <w:tcPr>
            <w:tcW w:w="13804" w:type="dxa"/>
            <w:gridSpan w:val="16"/>
            <w:tcBorders>
              <w:top w:val="nil"/>
              <w:left w:val="nil"/>
              <w:bottom w:val="nil"/>
              <w:right w:val="nil"/>
            </w:tcBorders>
            <w:shd w:val="clear" w:color="auto" w:fill="FFFFFF" w:themeFill="background1"/>
            <w:noWrap/>
            <w:vAlign w:val="center"/>
          </w:tcPr>
          <w:p w14:paraId="12D3A51D" w14:textId="77777777" w:rsidR="00A03993" w:rsidRPr="00995113" w:rsidRDefault="00A03993" w:rsidP="009A5F05">
            <w:pPr>
              <w:pStyle w:val="Prrafodelista"/>
              <w:numPr>
                <w:ilvl w:val="0"/>
                <w:numId w:val="1"/>
              </w:numPr>
              <w:spacing w:after="0" w:line="240" w:lineRule="auto"/>
              <w:rPr>
                <w:b/>
                <w:bCs/>
              </w:rPr>
            </w:pPr>
            <w:proofErr w:type="spellStart"/>
            <w:r w:rsidRPr="00995113">
              <w:rPr>
                <w:rFonts w:ascii="Calibri" w:eastAsia="Times New Roman" w:hAnsi="Calibri" w:cs="Times New Roman"/>
                <w:color w:val="4F81BD" w:themeColor="accent1"/>
                <w:lang w:eastAsia="es-ES"/>
              </w:rPr>
              <w:t>WoS</w:t>
            </w:r>
            <w:proofErr w:type="spellEnd"/>
            <w:r w:rsidRPr="00995113">
              <w:rPr>
                <w:rFonts w:ascii="Calibri" w:eastAsia="Times New Roman" w:hAnsi="Calibri" w:cs="Times New Roman"/>
                <w:color w:val="4F81BD" w:themeColor="accent1"/>
                <w:lang w:eastAsia="es-ES"/>
              </w:rPr>
              <w:t xml:space="preserve">: ¿Está la revista indizada en Web </w:t>
            </w:r>
            <w:proofErr w:type="spellStart"/>
            <w:r w:rsidRPr="00995113">
              <w:rPr>
                <w:rFonts w:ascii="Calibri" w:eastAsia="Times New Roman" w:hAnsi="Calibri" w:cs="Times New Roman"/>
                <w:color w:val="4F81BD" w:themeColor="accent1"/>
                <w:lang w:eastAsia="es-ES"/>
              </w:rPr>
              <w:t>of</w:t>
            </w:r>
            <w:proofErr w:type="spellEnd"/>
            <w:r w:rsidRPr="00995113">
              <w:rPr>
                <w:rFonts w:ascii="Calibri" w:eastAsia="Times New Roman" w:hAnsi="Calibri" w:cs="Times New Roman"/>
                <w:color w:val="4F81BD" w:themeColor="accent1"/>
                <w:lang w:eastAsia="es-ES"/>
              </w:rPr>
              <w:t xml:space="preserve"> </w:t>
            </w:r>
            <w:proofErr w:type="spellStart"/>
            <w:proofErr w:type="gramStart"/>
            <w:r w:rsidRPr="00995113">
              <w:rPr>
                <w:rFonts w:ascii="Calibri" w:eastAsia="Times New Roman" w:hAnsi="Calibri" w:cs="Times New Roman"/>
                <w:color w:val="4F81BD" w:themeColor="accent1"/>
                <w:lang w:eastAsia="es-ES"/>
              </w:rPr>
              <w:t>Science</w:t>
            </w:r>
            <w:proofErr w:type="spellEnd"/>
            <w:r w:rsidRPr="00995113">
              <w:rPr>
                <w:rFonts w:ascii="Calibri" w:eastAsia="Times New Roman" w:hAnsi="Calibri" w:cs="Times New Roman"/>
                <w:color w:val="4F81BD" w:themeColor="accent1"/>
                <w:lang w:eastAsia="es-ES"/>
              </w:rPr>
              <w:t xml:space="preserve"> ?</w:t>
            </w:r>
            <w:proofErr w:type="gramEnd"/>
            <w:r w:rsidRPr="00995113">
              <w:rPr>
                <w:rFonts w:ascii="Calibri" w:eastAsia="Times New Roman" w:hAnsi="Calibri" w:cs="Times New Roman"/>
                <w:b/>
                <w:bCs/>
                <w:color w:val="4F81BD" w:themeColor="accent1"/>
                <w:lang w:eastAsia="es-ES"/>
              </w:rPr>
              <w:t xml:space="preserve">  </w:t>
            </w:r>
            <w:hyperlink r:id="rId11" w:history="1">
              <w:r w:rsidR="000515FF" w:rsidRPr="00995113">
                <w:rPr>
                  <w:rStyle w:val="Hipervnculo"/>
                  <w:b/>
                  <w:bCs/>
                  <w:color w:val="auto"/>
                </w:rPr>
                <w:t>https://fama.us.es/discovery/fulldisplay?docid=alma991013077608104987&amp;context=L&amp;vid=34CBUA_US:VU1&amp;tab=LibrariesSearch&amp;lang=es</w:t>
              </w:r>
            </w:hyperlink>
            <w:r w:rsidR="000515FF" w:rsidRPr="00995113">
              <w:rPr>
                <w:b/>
                <w:bCs/>
              </w:rPr>
              <w:t xml:space="preserve"> </w:t>
            </w:r>
          </w:p>
          <w:p w14:paraId="5C72052D" w14:textId="77777777" w:rsidR="00733B08" w:rsidRPr="00FA23FB" w:rsidRDefault="00733B08" w:rsidP="000515FF">
            <w:pPr>
              <w:spacing w:after="0" w:line="240" w:lineRule="auto"/>
              <w:rPr>
                <w:rFonts w:ascii="Calibri" w:eastAsia="Times New Roman" w:hAnsi="Calibri" w:cs="Times New Roman"/>
                <w:color w:val="000000"/>
                <w:lang w:eastAsia="es-ES"/>
              </w:rPr>
            </w:pPr>
          </w:p>
        </w:tc>
      </w:tr>
      <w:tr w:rsidR="00A03993" w:rsidRPr="00FA23FB" w14:paraId="0EEBFE61" w14:textId="77777777" w:rsidTr="00995113">
        <w:trPr>
          <w:gridBefore w:val="1"/>
          <w:gridAfter w:val="1"/>
          <w:wBefore w:w="502" w:type="dxa"/>
          <w:wAfter w:w="938" w:type="dxa"/>
          <w:trHeight w:val="397"/>
        </w:trPr>
        <w:tc>
          <w:tcPr>
            <w:tcW w:w="612" w:type="dxa"/>
            <w:tcBorders>
              <w:top w:val="nil"/>
              <w:left w:val="nil"/>
              <w:bottom w:val="nil"/>
              <w:right w:val="nil"/>
            </w:tcBorders>
            <w:shd w:val="clear" w:color="auto" w:fill="auto"/>
            <w:noWrap/>
            <w:vAlign w:val="center"/>
          </w:tcPr>
          <w:p w14:paraId="5B57814F" w14:textId="77777777" w:rsidR="00A03993" w:rsidRPr="008F0191" w:rsidRDefault="00A03993" w:rsidP="00C14619">
            <w:pPr>
              <w:spacing w:after="0" w:line="240" w:lineRule="auto"/>
              <w:jc w:val="right"/>
              <w:rPr>
                <w:rFonts w:ascii="Calibri" w:eastAsia="Times New Roman" w:hAnsi="Calibri" w:cs="Times New Roman"/>
                <w:b/>
                <w:bCs/>
                <w:color w:val="365F91" w:themeColor="accent1" w:themeShade="BF"/>
                <w:lang w:eastAsia="es-ES"/>
              </w:rPr>
            </w:pPr>
          </w:p>
        </w:tc>
        <w:tc>
          <w:tcPr>
            <w:tcW w:w="304" w:type="dxa"/>
            <w:tcBorders>
              <w:top w:val="nil"/>
              <w:left w:val="nil"/>
              <w:bottom w:val="nil"/>
              <w:right w:val="nil"/>
            </w:tcBorders>
          </w:tcPr>
          <w:p w14:paraId="4708AAC3" w14:textId="77777777" w:rsidR="00A03993" w:rsidRPr="00FA23FB" w:rsidRDefault="00A03993" w:rsidP="000D010B">
            <w:pPr>
              <w:spacing w:after="0" w:line="240" w:lineRule="auto"/>
              <w:rPr>
                <w:rFonts w:ascii="Calibri" w:eastAsia="Times New Roman" w:hAnsi="Calibri" w:cs="Times New Roman"/>
                <w:color w:val="000000"/>
                <w:lang w:eastAsia="es-ES"/>
              </w:rPr>
            </w:pPr>
          </w:p>
        </w:tc>
        <w:tc>
          <w:tcPr>
            <w:tcW w:w="13804" w:type="dxa"/>
            <w:gridSpan w:val="16"/>
            <w:tcBorders>
              <w:top w:val="nil"/>
              <w:left w:val="nil"/>
              <w:bottom w:val="nil"/>
              <w:right w:val="nil"/>
            </w:tcBorders>
            <w:shd w:val="clear" w:color="auto" w:fill="FFFFFF" w:themeFill="background1"/>
            <w:noWrap/>
            <w:vAlign w:val="center"/>
          </w:tcPr>
          <w:p w14:paraId="328BC65E" w14:textId="77777777" w:rsidR="00A03993" w:rsidRPr="009A5F05" w:rsidRDefault="00A03993" w:rsidP="009A5F05">
            <w:pPr>
              <w:pStyle w:val="Prrafodelista"/>
              <w:numPr>
                <w:ilvl w:val="0"/>
                <w:numId w:val="1"/>
              </w:numPr>
              <w:spacing w:after="0" w:line="240" w:lineRule="auto"/>
              <w:rPr>
                <w:rFonts w:ascii="Calibri" w:eastAsia="Times New Roman" w:hAnsi="Calibri" w:cs="Times New Roman"/>
                <w:lang w:eastAsia="es-ES"/>
              </w:rPr>
            </w:pPr>
            <w:r w:rsidRPr="00995113">
              <w:rPr>
                <w:rFonts w:ascii="Calibri" w:eastAsia="Times New Roman" w:hAnsi="Calibri" w:cs="Times New Roman"/>
                <w:color w:val="4F81BD" w:themeColor="accent1"/>
                <w:lang w:eastAsia="es-ES"/>
              </w:rPr>
              <w:t xml:space="preserve">JCR: Cuartil en el que aparece la revista en el </w:t>
            </w:r>
            <w:proofErr w:type="spellStart"/>
            <w:r w:rsidRPr="00995113">
              <w:rPr>
                <w:rFonts w:ascii="Calibri" w:eastAsia="Times New Roman" w:hAnsi="Calibri" w:cs="Times New Roman"/>
                <w:color w:val="4F81BD" w:themeColor="accent1"/>
                <w:lang w:eastAsia="es-ES"/>
              </w:rPr>
              <w:t>Journal</w:t>
            </w:r>
            <w:proofErr w:type="spellEnd"/>
            <w:r w:rsidRPr="00995113">
              <w:rPr>
                <w:rFonts w:ascii="Calibri" w:eastAsia="Times New Roman" w:hAnsi="Calibri" w:cs="Times New Roman"/>
                <w:color w:val="4F81BD" w:themeColor="accent1"/>
                <w:lang w:eastAsia="es-ES"/>
              </w:rPr>
              <w:t xml:space="preserve"> </w:t>
            </w:r>
            <w:proofErr w:type="spellStart"/>
            <w:r w:rsidRPr="00995113">
              <w:rPr>
                <w:rFonts w:ascii="Calibri" w:eastAsia="Times New Roman" w:hAnsi="Calibri" w:cs="Times New Roman"/>
                <w:color w:val="4F81BD" w:themeColor="accent1"/>
                <w:lang w:eastAsia="es-ES"/>
              </w:rPr>
              <w:t>Citation</w:t>
            </w:r>
            <w:proofErr w:type="spellEnd"/>
            <w:r w:rsidRPr="00995113">
              <w:rPr>
                <w:rFonts w:ascii="Calibri" w:eastAsia="Times New Roman" w:hAnsi="Calibri" w:cs="Times New Roman"/>
                <w:color w:val="4F81BD" w:themeColor="accent1"/>
                <w:lang w:eastAsia="es-ES"/>
              </w:rPr>
              <w:t xml:space="preserve"> </w:t>
            </w:r>
            <w:proofErr w:type="spellStart"/>
            <w:r w:rsidRPr="00995113">
              <w:rPr>
                <w:rFonts w:ascii="Calibri" w:eastAsia="Times New Roman" w:hAnsi="Calibri" w:cs="Times New Roman"/>
                <w:color w:val="4F81BD" w:themeColor="accent1"/>
                <w:lang w:eastAsia="es-ES"/>
              </w:rPr>
              <w:t>Report</w:t>
            </w:r>
            <w:proofErr w:type="spellEnd"/>
            <w:r w:rsidR="00733B08" w:rsidRPr="00995113">
              <w:rPr>
                <w:color w:val="4F81BD" w:themeColor="accent1"/>
              </w:rPr>
              <w:t xml:space="preserve"> </w:t>
            </w:r>
            <w:hyperlink r:id="rId12" w:history="1">
              <w:r w:rsidR="00733B08" w:rsidRPr="009A5F05">
                <w:rPr>
                  <w:rStyle w:val="Hipervnculo"/>
                  <w:color w:val="auto"/>
                </w:rPr>
                <w:t>https://fama.us.es/discovery/fulldisplay?docid=alma991005355189704987&amp;context=L&amp;vid=34CBUA_US:VU1&amp;tab=LibrariesSearch&amp;lang=es</w:t>
              </w:r>
            </w:hyperlink>
            <w:r w:rsidR="00733B08" w:rsidRPr="009A5F05">
              <w:rPr>
                <w:rFonts w:ascii="Calibri" w:eastAsia="Times New Roman" w:hAnsi="Calibri" w:cs="Times New Roman"/>
                <w:lang w:eastAsia="es-ES"/>
              </w:rPr>
              <w:t xml:space="preserve"> </w:t>
            </w:r>
          </w:p>
          <w:p w14:paraId="3745E196" w14:textId="77777777" w:rsidR="00733B08" w:rsidRPr="00733B08" w:rsidRDefault="00733B08" w:rsidP="000D010B">
            <w:pPr>
              <w:spacing w:after="0" w:line="240" w:lineRule="auto"/>
              <w:rPr>
                <w:rFonts w:ascii="Calibri" w:eastAsia="Times New Roman" w:hAnsi="Calibri" w:cs="Times New Roman"/>
                <w:lang w:eastAsia="es-ES"/>
              </w:rPr>
            </w:pPr>
          </w:p>
        </w:tc>
      </w:tr>
      <w:tr w:rsidR="00A03993" w:rsidRPr="00FA23FB" w14:paraId="5A5B2D3C" w14:textId="77777777" w:rsidTr="00995113">
        <w:trPr>
          <w:gridBefore w:val="1"/>
          <w:gridAfter w:val="1"/>
          <w:wBefore w:w="502" w:type="dxa"/>
          <w:wAfter w:w="938" w:type="dxa"/>
          <w:trHeight w:val="397"/>
        </w:trPr>
        <w:tc>
          <w:tcPr>
            <w:tcW w:w="612" w:type="dxa"/>
            <w:tcBorders>
              <w:top w:val="nil"/>
              <w:left w:val="nil"/>
              <w:bottom w:val="nil"/>
              <w:right w:val="nil"/>
            </w:tcBorders>
            <w:shd w:val="clear" w:color="auto" w:fill="auto"/>
            <w:noWrap/>
            <w:vAlign w:val="center"/>
          </w:tcPr>
          <w:p w14:paraId="0E8A7C46" w14:textId="77777777" w:rsidR="00A03993" w:rsidRPr="008F0191" w:rsidRDefault="00A03993" w:rsidP="00C14619">
            <w:pPr>
              <w:spacing w:after="0" w:line="240" w:lineRule="auto"/>
              <w:jc w:val="right"/>
              <w:rPr>
                <w:rFonts w:ascii="Calibri" w:eastAsia="Times New Roman" w:hAnsi="Calibri" w:cs="Times New Roman"/>
                <w:b/>
                <w:bCs/>
                <w:color w:val="365F91" w:themeColor="accent1" w:themeShade="BF"/>
                <w:lang w:eastAsia="es-ES"/>
              </w:rPr>
            </w:pPr>
          </w:p>
        </w:tc>
        <w:tc>
          <w:tcPr>
            <w:tcW w:w="304" w:type="dxa"/>
            <w:tcBorders>
              <w:top w:val="nil"/>
              <w:left w:val="nil"/>
              <w:bottom w:val="nil"/>
              <w:right w:val="nil"/>
            </w:tcBorders>
          </w:tcPr>
          <w:p w14:paraId="71CE4346" w14:textId="77777777" w:rsidR="00A03993" w:rsidRPr="00FA23FB" w:rsidRDefault="00A03993" w:rsidP="00C14619">
            <w:pPr>
              <w:spacing w:after="0" w:line="240" w:lineRule="auto"/>
              <w:rPr>
                <w:rFonts w:ascii="Calibri" w:eastAsia="Times New Roman" w:hAnsi="Calibri" w:cs="Times New Roman"/>
                <w:color w:val="000000"/>
                <w:lang w:eastAsia="es-ES"/>
              </w:rPr>
            </w:pPr>
          </w:p>
        </w:tc>
        <w:tc>
          <w:tcPr>
            <w:tcW w:w="13804" w:type="dxa"/>
            <w:gridSpan w:val="16"/>
            <w:tcBorders>
              <w:top w:val="nil"/>
              <w:left w:val="nil"/>
              <w:bottom w:val="nil"/>
              <w:right w:val="nil"/>
            </w:tcBorders>
            <w:shd w:val="clear" w:color="auto" w:fill="FFFFFF" w:themeFill="background1"/>
            <w:noWrap/>
            <w:vAlign w:val="center"/>
          </w:tcPr>
          <w:p w14:paraId="10F7B6F7" w14:textId="77777777" w:rsidR="00951DEB" w:rsidRDefault="00A03993" w:rsidP="009A5F05">
            <w:pPr>
              <w:pStyle w:val="Prrafodelista"/>
              <w:numPr>
                <w:ilvl w:val="0"/>
                <w:numId w:val="1"/>
              </w:numPr>
              <w:spacing w:after="0" w:line="240" w:lineRule="auto"/>
            </w:pPr>
            <w:r w:rsidRPr="00995113">
              <w:rPr>
                <w:rFonts w:ascii="Calibri" w:eastAsia="Times New Roman" w:hAnsi="Calibri" w:cs="Times New Roman"/>
                <w:color w:val="4F81BD" w:themeColor="accent1"/>
                <w:lang w:eastAsia="es-ES"/>
              </w:rPr>
              <w:t xml:space="preserve">ESCI: ¿Aparece la revista en el </w:t>
            </w:r>
            <w:proofErr w:type="spellStart"/>
            <w:r w:rsidRPr="00995113">
              <w:rPr>
                <w:rFonts w:ascii="Calibri" w:eastAsia="Times New Roman" w:hAnsi="Calibri" w:cs="Times New Roman"/>
                <w:color w:val="4F81BD" w:themeColor="accent1"/>
                <w:lang w:eastAsia="es-ES"/>
              </w:rPr>
              <w:t>Emerging</w:t>
            </w:r>
            <w:proofErr w:type="spellEnd"/>
            <w:r w:rsidRPr="00995113">
              <w:rPr>
                <w:rFonts w:ascii="Calibri" w:eastAsia="Times New Roman" w:hAnsi="Calibri" w:cs="Times New Roman"/>
                <w:color w:val="4F81BD" w:themeColor="accent1"/>
                <w:lang w:eastAsia="es-ES"/>
              </w:rPr>
              <w:t xml:space="preserve"> </w:t>
            </w:r>
            <w:proofErr w:type="spellStart"/>
            <w:r w:rsidRPr="00995113">
              <w:rPr>
                <w:rFonts w:ascii="Calibri" w:eastAsia="Times New Roman" w:hAnsi="Calibri" w:cs="Times New Roman"/>
                <w:color w:val="4F81BD" w:themeColor="accent1"/>
                <w:lang w:eastAsia="es-ES"/>
              </w:rPr>
              <w:t>Source</w:t>
            </w:r>
            <w:proofErr w:type="spellEnd"/>
            <w:r w:rsidRPr="00995113">
              <w:rPr>
                <w:rFonts w:ascii="Calibri" w:eastAsia="Times New Roman" w:hAnsi="Calibri" w:cs="Times New Roman"/>
                <w:color w:val="4F81BD" w:themeColor="accent1"/>
                <w:lang w:eastAsia="es-ES"/>
              </w:rPr>
              <w:t xml:space="preserve"> </w:t>
            </w:r>
            <w:proofErr w:type="spellStart"/>
            <w:r w:rsidRPr="00995113">
              <w:rPr>
                <w:rFonts w:ascii="Calibri" w:eastAsia="Times New Roman" w:hAnsi="Calibri" w:cs="Times New Roman"/>
                <w:color w:val="4F81BD" w:themeColor="accent1"/>
                <w:lang w:eastAsia="es-ES"/>
              </w:rPr>
              <w:t>Citation</w:t>
            </w:r>
            <w:proofErr w:type="spellEnd"/>
            <w:r w:rsidRPr="00995113">
              <w:rPr>
                <w:rFonts w:ascii="Calibri" w:eastAsia="Times New Roman" w:hAnsi="Calibri" w:cs="Times New Roman"/>
                <w:color w:val="4F81BD" w:themeColor="accent1"/>
                <w:lang w:eastAsia="es-ES"/>
              </w:rPr>
              <w:t xml:space="preserve"> </w:t>
            </w:r>
            <w:proofErr w:type="spellStart"/>
            <w:r w:rsidRPr="00995113">
              <w:rPr>
                <w:rFonts w:ascii="Calibri" w:eastAsia="Times New Roman" w:hAnsi="Calibri" w:cs="Times New Roman"/>
                <w:color w:val="4F81BD" w:themeColor="accent1"/>
                <w:lang w:eastAsia="es-ES"/>
              </w:rPr>
              <w:t>Index</w:t>
            </w:r>
            <w:proofErr w:type="spellEnd"/>
            <w:r w:rsidR="00951DEB" w:rsidRPr="00995113">
              <w:rPr>
                <w:rFonts w:ascii="Calibri" w:eastAsia="Times New Roman" w:hAnsi="Calibri" w:cs="Times New Roman"/>
                <w:color w:val="4F81BD" w:themeColor="accent1"/>
                <w:lang w:eastAsia="es-ES"/>
              </w:rPr>
              <w:t>?</w:t>
            </w:r>
            <w:r w:rsidR="00951DEB" w:rsidRPr="00995113">
              <w:rPr>
                <w:color w:val="4F81BD" w:themeColor="accent1"/>
              </w:rPr>
              <w:t xml:space="preserve"> </w:t>
            </w:r>
            <w:hyperlink r:id="rId13" w:history="1">
              <w:r w:rsidR="00951DEB" w:rsidRPr="009A5F05">
                <w:rPr>
                  <w:rStyle w:val="Hipervnculo"/>
                  <w:color w:val="auto"/>
                </w:rPr>
                <w:t>https://fama.us.es/discovery/fulldisplay?docid=alma991013077608104987&amp;context=L&amp;vid=34CBUA_US:VU1&amp;tab=LibrariesSearch&amp;lang=es</w:t>
              </w:r>
            </w:hyperlink>
            <w:r w:rsidR="00951DEB">
              <w:t xml:space="preserve"> </w:t>
            </w:r>
          </w:p>
          <w:p w14:paraId="0A32CFD1" w14:textId="77777777" w:rsidR="00A03993" w:rsidRPr="0085502B" w:rsidRDefault="00A03993" w:rsidP="0085502B">
            <w:pPr>
              <w:spacing w:after="0" w:line="240" w:lineRule="auto"/>
              <w:rPr>
                <w:rFonts w:ascii="Calibri" w:eastAsia="Times New Roman" w:hAnsi="Calibri" w:cs="Times New Roman"/>
                <w:color w:val="000000"/>
                <w:lang w:eastAsia="es-ES"/>
              </w:rPr>
            </w:pPr>
          </w:p>
        </w:tc>
      </w:tr>
      <w:tr w:rsidR="00A03993" w:rsidRPr="00FA23FB" w14:paraId="5AB7DF4D" w14:textId="77777777" w:rsidTr="00995113">
        <w:trPr>
          <w:gridBefore w:val="1"/>
          <w:gridAfter w:val="1"/>
          <w:wBefore w:w="502" w:type="dxa"/>
          <w:wAfter w:w="938" w:type="dxa"/>
          <w:trHeight w:val="397"/>
        </w:trPr>
        <w:tc>
          <w:tcPr>
            <w:tcW w:w="612" w:type="dxa"/>
            <w:tcBorders>
              <w:top w:val="nil"/>
              <w:left w:val="nil"/>
              <w:bottom w:val="nil"/>
              <w:right w:val="nil"/>
            </w:tcBorders>
            <w:shd w:val="clear" w:color="auto" w:fill="auto"/>
            <w:noWrap/>
            <w:vAlign w:val="center"/>
          </w:tcPr>
          <w:p w14:paraId="76E34C5B" w14:textId="77777777" w:rsidR="00A03993" w:rsidRPr="008F0191" w:rsidRDefault="00A03993" w:rsidP="00C14619">
            <w:pPr>
              <w:spacing w:after="0" w:line="240" w:lineRule="auto"/>
              <w:jc w:val="right"/>
              <w:rPr>
                <w:rFonts w:ascii="Calibri" w:eastAsia="Times New Roman" w:hAnsi="Calibri" w:cs="Times New Roman"/>
                <w:b/>
                <w:bCs/>
                <w:color w:val="365F91" w:themeColor="accent1" w:themeShade="BF"/>
                <w:lang w:eastAsia="es-ES"/>
              </w:rPr>
            </w:pPr>
          </w:p>
        </w:tc>
        <w:tc>
          <w:tcPr>
            <w:tcW w:w="304" w:type="dxa"/>
            <w:tcBorders>
              <w:top w:val="nil"/>
              <w:left w:val="nil"/>
              <w:bottom w:val="nil"/>
              <w:right w:val="nil"/>
            </w:tcBorders>
          </w:tcPr>
          <w:p w14:paraId="08F53F0A" w14:textId="77777777" w:rsidR="00A03993" w:rsidRPr="00FA23FB" w:rsidRDefault="00A03993" w:rsidP="00C14619">
            <w:pPr>
              <w:spacing w:after="0" w:line="240" w:lineRule="auto"/>
              <w:rPr>
                <w:rFonts w:ascii="Calibri" w:eastAsia="Times New Roman" w:hAnsi="Calibri" w:cs="Times New Roman"/>
                <w:color w:val="000000"/>
                <w:lang w:eastAsia="es-ES"/>
              </w:rPr>
            </w:pPr>
          </w:p>
        </w:tc>
        <w:tc>
          <w:tcPr>
            <w:tcW w:w="13804" w:type="dxa"/>
            <w:gridSpan w:val="16"/>
            <w:tcBorders>
              <w:top w:val="nil"/>
              <w:left w:val="nil"/>
              <w:bottom w:val="nil"/>
              <w:right w:val="nil"/>
            </w:tcBorders>
            <w:shd w:val="clear" w:color="auto" w:fill="FFFFFF" w:themeFill="background1"/>
            <w:noWrap/>
            <w:vAlign w:val="center"/>
          </w:tcPr>
          <w:p w14:paraId="43801F66" w14:textId="77777777" w:rsidR="00A03993" w:rsidRDefault="00A03993" w:rsidP="009A5F05">
            <w:pPr>
              <w:pStyle w:val="Prrafodelista"/>
              <w:numPr>
                <w:ilvl w:val="0"/>
                <w:numId w:val="1"/>
              </w:numPr>
              <w:spacing w:after="0" w:line="240" w:lineRule="auto"/>
            </w:pPr>
            <w:r w:rsidRPr="00995113">
              <w:rPr>
                <w:rFonts w:ascii="Calibri" w:eastAsia="Times New Roman" w:hAnsi="Calibri" w:cs="Times New Roman"/>
                <w:color w:val="4F81BD" w:themeColor="accent1"/>
                <w:lang w:eastAsia="es-ES"/>
              </w:rPr>
              <w:t xml:space="preserve">SCOPUS: ¿Está la revista indizada en </w:t>
            </w:r>
            <w:proofErr w:type="spellStart"/>
            <w:r w:rsidRPr="00995113">
              <w:rPr>
                <w:rFonts w:ascii="Calibri" w:eastAsia="Times New Roman" w:hAnsi="Calibri" w:cs="Times New Roman"/>
                <w:color w:val="4F81BD" w:themeColor="accent1"/>
                <w:lang w:eastAsia="es-ES"/>
              </w:rPr>
              <w:t>Scopus</w:t>
            </w:r>
            <w:proofErr w:type="spellEnd"/>
            <w:r w:rsidRPr="00995113">
              <w:rPr>
                <w:rFonts w:ascii="Calibri" w:eastAsia="Times New Roman" w:hAnsi="Calibri" w:cs="Times New Roman"/>
                <w:color w:val="4F81BD" w:themeColor="accent1"/>
                <w:lang w:eastAsia="es-ES"/>
              </w:rPr>
              <w:t xml:space="preserve">? </w:t>
            </w:r>
            <w:hyperlink r:id="rId14" w:history="1">
              <w:r w:rsidR="00951DEB">
                <w:rPr>
                  <w:rStyle w:val="Hipervnculo"/>
                </w:rPr>
                <w:t>https://fama.us.es/discovery/fulldisplay?docid=alma991013077209104987&amp;context=L&amp;vid=34CBUA_US:VU1&amp;tab=LibrariesSearch&amp;lang=es</w:t>
              </w:r>
            </w:hyperlink>
          </w:p>
          <w:p w14:paraId="254171CF" w14:textId="77777777" w:rsidR="009A5F05" w:rsidRPr="00FA23FB" w:rsidRDefault="009A5F05" w:rsidP="00C14619">
            <w:pPr>
              <w:spacing w:after="0" w:line="240" w:lineRule="auto"/>
              <w:rPr>
                <w:rFonts w:ascii="Calibri" w:eastAsia="Times New Roman" w:hAnsi="Calibri" w:cs="Times New Roman"/>
                <w:color w:val="000000"/>
                <w:lang w:eastAsia="es-ES"/>
              </w:rPr>
            </w:pPr>
          </w:p>
        </w:tc>
      </w:tr>
      <w:tr w:rsidR="00A03993" w:rsidRPr="00FA23FB" w14:paraId="4FE223E9" w14:textId="77777777" w:rsidTr="00995113">
        <w:trPr>
          <w:gridBefore w:val="1"/>
          <w:gridAfter w:val="1"/>
          <w:wBefore w:w="502" w:type="dxa"/>
          <w:wAfter w:w="938" w:type="dxa"/>
          <w:trHeight w:val="397"/>
        </w:trPr>
        <w:tc>
          <w:tcPr>
            <w:tcW w:w="612" w:type="dxa"/>
            <w:tcBorders>
              <w:top w:val="nil"/>
              <w:left w:val="nil"/>
              <w:bottom w:val="nil"/>
              <w:right w:val="nil"/>
            </w:tcBorders>
            <w:shd w:val="clear" w:color="auto" w:fill="auto"/>
            <w:noWrap/>
            <w:vAlign w:val="center"/>
          </w:tcPr>
          <w:p w14:paraId="5AFE634A" w14:textId="77777777" w:rsidR="00A03993" w:rsidRPr="008F0191" w:rsidRDefault="00A03993" w:rsidP="00C14619">
            <w:pPr>
              <w:spacing w:after="0" w:line="240" w:lineRule="auto"/>
              <w:jc w:val="right"/>
              <w:rPr>
                <w:rFonts w:ascii="Calibri" w:eastAsia="Times New Roman" w:hAnsi="Calibri" w:cs="Times New Roman"/>
                <w:b/>
                <w:bCs/>
                <w:color w:val="365F91" w:themeColor="accent1" w:themeShade="BF"/>
                <w:lang w:eastAsia="es-ES"/>
              </w:rPr>
            </w:pPr>
          </w:p>
        </w:tc>
        <w:tc>
          <w:tcPr>
            <w:tcW w:w="304" w:type="dxa"/>
            <w:tcBorders>
              <w:top w:val="nil"/>
              <w:left w:val="nil"/>
              <w:bottom w:val="nil"/>
              <w:right w:val="nil"/>
            </w:tcBorders>
          </w:tcPr>
          <w:p w14:paraId="6C33F14F" w14:textId="77777777" w:rsidR="00A03993" w:rsidRPr="00FA23FB" w:rsidRDefault="00A03993" w:rsidP="00C14619">
            <w:pPr>
              <w:spacing w:after="0" w:line="240" w:lineRule="auto"/>
              <w:rPr>
                <w:rFonts w:ascii="Calibri" w:eastAsia="Times New Roman" w:hAnsi="Calibri" w:cs="Times New Roman"/>
                <w:color w:val="000000"/>
                <w:lang w:eastAsia="es-ES"/>
              </w:rPr>
            </w:pPr>
          </w:p>
        </w:tc>
        <w:tc>
          <w:tcPr>
            <w:tcW w:w="13804" w:type="dxa"/>
            <w:gridSpan w:val="16"/>
            <w:tcBorders>
              <w:top w:val="nil"/>
              <w:left w:val="nil"/>
              <w:bottom w:val="nil"/>
              <w:right w:val="nil"/>
            </w:tcBorders>
            <w:shd w:val="clear" w:color="auto" w:fill="FFFFFF" w:themeFill="background1"/>
            <w:noWrap/>
            <w:vAlign w:val="center"/>
          </w:tcPr>
          <w:p w14:paraId="1FBD6554" w14:textId="77777777" w:rsidR="00A03993" w:rsidRDefault="00A03993" w:rsidP="009A5F05">
            <w:pPr>
              <w:pStyle w:val="Prrafodelista"/>
              <w:numPr>
                <w:ilvl w:val="0"/>
                <w:numId w:val="1"/>
              </w:numPr>
              <w:spacing w:after="0" w:line="240" w:lineRule="auto"/>
            </w:pPr>
            <w:r w:rsidRPr="00995113">
              <w:rPr>
                <w:rFonts w:ascii="Calibri" w:eastAsia="Times New Roman" w:hAnsi="Calibri" w:cs="Times New Roman"/>
                <w:color w:val="4F81BD" w:themeColor="accent1"/>
                <w:lang w:eastAsia="es-ES"/>
              </w:rPr>
              <w:t xml:space="preserve">SJR: Cuartil en el que aparece la revista en el </w:t>
            </w:r>
            <w:proofErr w:type="spellStart"/>
            <w:r w:rsidRPr="00995113">
              <w:rPr>
                <w:rFonts w:ascii="Calibri" w:eastAsia="Times New Roman" w:hAnsi="Calibri" w:cs="Times New Roman"/>
                <w:color w:val="4F81BD" w:themeColor="accent1"/>
                <w:lang w:eastAsia="es-ES"/>
              </w:rPr>
              <w:t>Scimago</w:t>
            </w:r>
            <w:proofErr w:type="spellEnd"/>
            <w:r w:rsidRPr="00995113">
              <w:rPr>
                <w:rFonts w:ascii="Calibri" w:eastAsia="Times New Roman" w:hAnsi="Calibri" w:cs="Times New Roman"/>
                <w:color w:val="4F81BD" w:themeColor="accent1"/>
                <w:lang w:eastAsia="es-ES"/>
              </w:rPr>
              <w:t xml:space="preserve"> </w:t>
            </w:r>
            <w:proofErr w:type="spellStart"/>
            <w:r w:rsidRPr="00995113">
              <w:rPr>
                <w:rFonts w:ascii="Calibri" w:eastAsia="Times New Roman" w:hAnsi="Calibri" w:cs="Times New Roman"/>
                <w:color w:val="4F81BD" w:themeColor="accent1"/>
                <w:lang w:eastAsia="es-ES"/>
              </w:rPr>
              <w:t>Journal</w:t>
            </w:r>
            <w:proofErr w:type="spellEnd"/>
            <w:r w:rsidRPr="00995113">
              <w:rPr>
                <w:rFonts w:ascii="Calibri" w:eastAsia="Times New Roman" w:hAnsi="Calibri" w:cs="Times New Roman"/>
                <w:color w:val="4F81BD" w:themeColor="accent1"/>
                <w:lang w:eastAsia="es-ES"/>
              </w:rPr>
              <w:t xml:space="preserve"> &amp; Country Rank </w:t>
            </w:r>
            <w:hyperlink r:id="rId15" w:history="1">
              <w:r w:rsidR="00951DEB">
                <w:rPr>
                  <w:rStyle w:val="Hipervnculo"/>
                </w:rPr>
                <w:t>https://www.scimagojr.com/</w:t>
              </w:r>
            </w:hyperlink>
          </w:p>
          <w:p w14:paraId="3FE50448" w14:textId="77777777" w:rsidR="009A5F05" w:rsidRPr="00FA23FB" w:rsidRDefault="009A5F05" w:rsidP="00C14619">
            <w:pPr>
              <w:spacing w:after="0" w:line="240" w:lineRule="auto"/>
              <w:rPr>
                <w:rFonts w:ascii="Calibri" w:eastAsia="Times New Roman" w:hAnsi="Calibri" w:cs="Times New Roman"/>
                <w:color w:val="000000"/>
                <w:lang w:eastAsia="es-ES"/>
              </w:rPr>
            </w:pPr>
          </w:p>
        </w:tc>
      </w:tr>
      <w:tr w:rsidR="00A03993" w:rsidRPr="00FA23FB" w14:paraId="49C4E8B5" w14:textId="77777777" w:rsidTr="00995113">
        <w:trPr>
          <w:gridBefore w:val="1"/>
          <w:gridAfter w:val="1"/>
          <w:wBefore w:w="502" w:type="dxa"/>
          <w:wAfter w:w="938" w:type="dxa"/>
          <w:trHeight w:val="397"/>
        </w:trPr>
        <w:tc>
          <w:tcPr>
            <w:tcW w:w="612" w:type="dxa"/>
            <w:tcBorders>
              <w:top w:val="nil"/>
              <w:left w:val="nil"/>
              <w:bottom w:val="nil"/>
              <w:right w:val="nil"/>
            </w:tcBorders>
            <w:shd w:val="clear" w:color="auto" w:fill="auto"/>
            <w:noWrap/>
            <w:vAlign w:val="center"/>
          </w:tcPr>
          <w:p w14:paraId="31886EBF" w14:textId="77777777" w:rsidR="00A03993" w:rsidRPr="008F0191" w:rsidRDefault="00A03993" w:rsidP="00C14619">
            <w:pPr>
              <w:spacing w:after="0" w:line="240" w:lineRule="auto"/>
              <w:jc w:val="right"/>
              <w:rPr>
                <w:rFonts w:ascii="Calibri" w:eastAsia="Times New Roman" w:hAnsi="Calibri" w:cs="Times New Roman"/>
                <w:b/>
                <w:bCs/>
                <w:color w:val="365F91" w:themeColor="accent1" w:themeShade="BF"/>
                <w:lang w:eastAsia="es-ES"/>
              </w:rPr>
            </w:pPr>
          </w:p>
        </w:tc>
        <w:tc>
          <w:tcPr>
            <w:tcW w:w="304" w:type="dxa"/>
            <w:tcBorders>
              <w:top w:val="nil"/>
              <w:left w:val="nil"/>
              <w:bottom w:val="nil"/>
              <w:right w:val="nil"/>
            </w:tcBorders>
          </w:tcPr>
          <w:p w14:paraId="5A0D6BB4" w14:textId="77777777" w:rsidR="00A03993" w:rsidRPr="00FA23FB" w:rsidRDefault="00A03993" w:rsidP="00C14619">
            <w:pPr>
              <w:spacing w:after="0" w:line="240" w:lineRule="auto"/>
              <w:rPr>
                <w:rFonts w:ascii="Calibri" w:eastAsia="Times New Roman" w:hAnsi="Calibri" w:cs="Times New Roman"/>
                <w:color w:val="000000"/>
                <w:lang w:eastAsia="es-ES"/>
              </w:rPr>
            </w:pPr>
          </w:p>
        </w:tc>
        <w:tc>
          <w:tcPr>
            <w:tcW w:w="13804" w:type="dxa"/>
            <w:gridSpan w:val="16"/>
            <w:tcBorders>
              <w:top w:val="nil"/>
              <w:left w:val="nil"/>
              <w:bottom w:val="nil"/>
              <w:right w:val="nil"/>
            </w:tcBorders>
            <w:shd w:val="clear" w:color="auto" w:fill="FFFFFF" w:themeFill="background1"/>
            <w:noWrap/>
            <w:vAlign w:val="center"/>
          </w:tcPr>
          <w:p w14:paraId="4FE9BBD2" w14:textId="77777777" w:rsidR="000515FF" w:rsidRPr="00995113" w:rsidRDefault="000F4AB2" w:rsidP="009A5F05">
            <w:pPr>
              <w:pStyle w:val="Prrafodelista"/>
              <w:numPr>
                <w:ilvl w:val="0"/>
                <w:numId w:val="1"/>
              </w:numPr>
              <w:spacing w:after="0" w:line="240" w:lineRule="auto"/>
              <w:rPr>
                <w:rFonts w:ascii="Calibri" w:eastAsia="Times New Roman" w:hAnsi="Calibri" w:cs="Times New Roman"/>
                <w:color w:val="4F81BD" w:themeColor="accent1"/>
                <w:lang w:eastAsia="es-ES"/>
              </w:rPr>
            </w:pPr>
            <w:r w:rsidRPr="00995113">
              <w:rPr>
                <w:rFonts w:ascii="Calibri" w:eastAsia="Times New Roman" w:hAnsi="Calibri" w:cs="Times New Roman"/>
                <w:color w:val="4F81BD" w:themeColor="accent1"/>
                <w:lang w:eastAsia="es-ES"/>
              </w:rPr>
              <w:t xml:space="preserve">AVERY: ¿Está la revista indizada en AVERY? </w:t>
            </w:r>
            <w:r w:rsidR="000515FF" w:rsidRPr="00995113">
              <w:rPr>
                <w:rFonts w:ascii="Calibri" w:eastAsia="Times New Roman" w:hAnsi="Calibri" w:cs="Times New Roman"/>
                <w:color w:val="4F81BD" w:themeColor="accent1"/>
                <w:lang w:eastAsia="es-ES"/>
              </w:rPr>
              <w:t xml:space="preserve">  </w:t>
            </w:r>
          </w:p>
          <w:p w14:paraId="54D7428D" w14:textId="77777777" w:rsidR="00A03993" w:rsidRDefault="0085502B" w:rsidP="0085502B">
            <w:pPr>
              <w:spacing w:after="0" w:line="240" w:lineRule="auto"/>
            </w:pPr>
            <w:r>
              <w:t xml:space="preserve">                </w:t>
            </w:r>
            <w:hyperlink r:id="rId16" w:history="1">
              <w:r w:rsidR="001641C5" w:rsidRPr="003429D8">
                <w:rPr>
                  <w:rStyle w:val="Hipervnculo"/>
                </w:rPr>
                <w:t>https://fama.us.es/discovery/fulldisplay?docid=alma991013079005404987&amp;context=L&amp;vid=34CBUA_US:VU1&amp;tab=LibrariesSearch&amp;lang=es</w:t>
              </w:r>
            </w:hyperlink>
          </w:p>
          <w:p w14:paraId="6120FE34" w14:textId="77777777" w:rsidR="009A5F05" w:rsidRPr="000515FF" w:rsidRDefault="009A5F05" w:rsidP="00C14619">
            <w:pPr>
              <w:spacing w:after="0" w:line="240" w:lineRule="auto"/>
              <w:rPr>
                <w:rFonts w:ascii="Calibri" w:eastAsia="Times New Roman" w:hAnsi="Calibri" w:cs="Times New Roman"/>
                <w:lang w:eastAsia="es-ES"/>
              </w:rPr>
            </w:pPr>
          </w:p>
        </w:tc>
      </w:tr>
      <w:tr w:rsidR="00A03993" w:rsidRPr="00FA23FB" w14:paraId="285B89A8" w14:textId="77777777" w:rsidTr="00995113">
        <w:trPr>
          <w:gridBefore w:val="1"/>
          <w:gridAfter w:val="1"/>
          <w:wBefore w:w="502" w:type="dxa"/>
          <w:wAfter w:w="938" w:type="dxa"/>
          <w:trHeight w:val="397"/>
        </w:trPr>
        <w:tc>
          <w:tcPr>
            <w:tcW w:w="612" w:type="dxa"/>
            <w:tcBorders>
              <w:top w:val="nil"/>
              <w:left w:val="nil"/>
              <w:bottom w:val="nil"/>
              <w:right w:val="nil"/>
            </w:tcBorders>
            <w:shd w:val="clear" w:color="auto" w:fill="auto"/>
            <w:noWrap/>
            <w:vAlign w:val="center"/>
          </w:tcPr>
          <w:p w14:paraId="22203D19" w14:textId="77777777" w:rsidR="00A03993" w:rsidRPr="008F0191" w:rsidRDefault="00A03993" w:rsidP="00C14619">
            <w:pPr>
              <w:spacing w:after="0" w:line="240" w:lineRule="auto"/>
              <w:jc w:val="right"/>
              <w:rPr>
                <w:rFonts w:ascii="Calibri" w:eastAsia="Times New Roman" w:hAnsi="Calibri" w:cs="Times New Roman"/>
                <w:b/>
                <w:bCs/>
                <w:color w:val="365F91" w:themeColor="accent1" w:themeShade="BF"/>
                <w:lang w:eastAsia="es-ES"/>
              </w:rPr>
            </w:pPr>
          </w:p>
        </w:tc>
        <w:tc>
          <w:tcPr>
            <w:tcW w:w="304" w:type="dxa"/>
            <w:tcBorders>
              <w:top w:val="nil"/>
              <w:left w:val="nil"/>
              <w:bottom w:val="nil"/>
              <w:right w:val="nil"/>
            </w:tcBorders>
          </w:tcPr>
          <w:p w14:paraId="49D4BDA6" w14:textId="77777777" w:rsidR="00A03993" w:rsidRPr="00FA23FB" w:rsidRDefault="00A03993" w:rsidP="00AD6891">
            <w:pPr>
              <w:spacing w:after="0" w:line="240" w:lineRule="auto"/>
              <w:rPr>
                <w:rFonts w:ascii="Calibri" w:eastAsia="Times New Roman" w:hAnsi="Calibri" w:cs="Times New Roman"/>
                <w:color w:val="000000"/>
                <w:lang w:eastAsia="es-ES"/>
              </w:rPr>
            </w:pPr>
          </w:p>
        </w:tc>
        <w:tc>
          <w:tcPr>
            <w:tcW w:w="13804" w:type="dxa"/>
            <w:gridSpan w:val="16"/>
            <w:tcBorders>
              <w:top w:val="nil"/>
              <w:left w:val="nil"/>
              <w:bottom w:val="nil"/>
              <w:right w:val="nil"/>
            </w:tcBorders>
            <w:shd w:val="clear" w:color="auto" w:fill="FFFFFF" w:themeFill="background1"/>
            <w:noWrap/>
            <w:vAlign w:val="center"/>
          </w:tcPr>
          <w:p w14:paraId="017C73C8" w14:textId="77777777" w:rsidR="00A03993" w:rsidRDefault="00A03993" w:rsidP="009A5F05">
            <w:pPr>
              <w:pStyle w:val="Prrafodelista"/>
              <w:numPr>
                <w:ilvl w:val="0"/>
                <w:numId w:val="1"/>
              </w:numPr>
              <w:spacing w:after="0" w:line="240" w:lineRule="auto"/>
            </w:pPr>
            <w:r w:rsidRPr="00995113">
              <w:rPr>
                <w:rFonts w:ascii="Calibri" w:eastAsia="Times New Roman" w:hAnsi="Calibri" w:cs="Times New Roman"/>
                <w:color w:val="4F81BD" w:themeColor="accent1"/>
                <w:lang w:eastAsia="es-ES"/>
              </w:rPr>
              <w:t xml:space="preserve">FECYT: ¿Tiene la revista sello FECYT? </w:t>
            </w:r>
            <w:hyperlink r:id="rId17" w:history="1">
              <w:r w:rsidR="0012190E">
                <w:rPr>
                  <w:rStyle w:val="Hipervnculo"/>
                </w:rPr>
                <w:t>https://calidadrevistas.fecyt.es/revistas-sello-fecyt?title=MATERIALES+DE+CONSTRUCCION&amp;field_issn_value=</w:t>
              </w:r>
            </w:hyperlink>
          </w:p>
          <w:p w14:paraId="1E727768" w14:textId="77777777" w:rsidR="009A5F05" w:rsidRPr="00FA23FB" w:rsidRDefault="009A5F05" w:rsidP="00AD6891">
            <w:pPr>
              <w:spacing w:after="0" w:line="240" w:lineRule="auto"/>
              <w:rPr>
                <w:rFonts w:ascii="Calibri" w:eastAsia="Times New Roman" w:hAnsi="Calibri" w:cs="Times New Roman"/>
                <w:color w:val="000000"/>
                <w:lang w:eastAsia="es-ES"/>
              </w:rPr>
            </w:pPr>
          </w:p>
        </w:tc>
      </w:tr>
      <w:tr w:rsidR="00A03993" w:rsidRPr="00FA23FB" w14:paraId="405C9487" w14:textId="77777777" w:rsidTr="00995113">
        <w:trPr>
          <w:gridBefore w:val="1"/>
          <w:gridAfter w:val="1"/>
          <w:wBefore w:w="502" w:type="dxa"/>
          <w:wAfter w:w="938" w:type="dxa"/>
          <w:trHeight w:val="397"/>
        </w:trPr>
        <w:tc>
          <w:tcPr>
            <w:tcW w:w="612" w:type="dxa"/>
            <w:tcBorders>
              <w:top w:val="nil"/>
              <w:left w:val="nil"/>
              <w:bottom w:val="nil"/>
              <w:right w:val="nil"/>
            </w:tcBorders>
            <w:shd w:val="clear" w:color="auto" w:fill="auto"/>
            <w:noWrap/>
            <w:vAlign w:val="center"/>
          </w:tcPr>
          <w:p w14:paraId="5ABCABD6" w14:textId="77777777" w:rsidR="000B5B4C" w:rsidRPr="008F0191" w:rsidRDefault="000B5B4C" w:rsidP="00C14619">
            <w:pPr>
              <w:spacing w:after="0" w:line="240" w:lineRule="auto"/>
              <w:jc w:val="right"/>
              <w:rPr>
                <w:rFonts w:ascii="Calibri" w:eastAsia="Times New Roman" w:hAnsi="Calibri" w:cs="Times New Roman"/>
                <w:b/>
                <w:bCs/>
                <w:color w:val="365F91" w:themeColor="accent1" w:themeShade="BF"/>
                <w:lang w:eastAsia="es-ES"/>
              </w:rPr>
            </w:pPr>
          </w:p>
        </w:tc>
        <w:tc>
          <w:tcPr>
            <w:tcW w:w="304" w:type="dxa"/>
            <w:tcBorders>
              <w:top w:val="nil"/>
              <w:left w:val="nil"/>
              <w:bottom w:val="nil"/>
              <w:right w:val="nil"/>
            </w:tcBorders>
          </w:tcPr>
          <w:p w14:paraId="131922F9" w14:textId="77777777" w:rsidR="00A03993" w:rsidRPr="00FA23FB" w:rsidRDefault="00A03993" w:rsidP="00C14619">
            <w:pPr>
              <w:spacing w:after="0" w:line="240" w:lineRule="auto"/>
              <w:rPr>
                <w:rFonts w:ascii="Calibri" w:eastAsia="Times New Roman" w:hAnsi="Calibri" w:cs="Times New Roman"/>
                <w:color w:val="000000"/>
                <w:lang w:eastAsia="es-ES"/>
              </w:rPr>
            </w:pPr>
          </w:p>
        </w:tc>
        <w:tc>
          <w:tcPr>
            <w:tcW w:w="13804" w:type="dxa"/>
            <w:gridSpan w:val="16"/>
            <w:tcBorders>
              <w:top w:val="nil"/>
              <w:left w:val="nil"/>
              <w:bottom w:val="nil"/>
              <w:right w:val="nil"/>
            </w:tcBorders>
            <w:shd w:val="clear" w:color="auto" w:fill="FFFFFF" w:themeFill="background1"/>
            <w:noWrap/>
            <w:vAlign w:val="center"/>
          </w:tcPr>
          <w:p w14:paraId="465F6DBE" w14:textId="77777777" w:rsidR="00A03993" w:rsidRPr="009A5F05" w:rsidRDefault="00A03993" w:rsidP="009A5F05">
            <w:pPr>
              <w:pStyle w:val="Prrafodelista"/>
              <w:numPr>
                <w:ilvl w:val="0"/>
                <w:numId w:val="1"/>
              </w:numPr>
              <w:spacing w:after="0" w:line="240" w:lineRule="auto"/>
              <w:rPr>
                <w:rFonts w:ascii="Calibri" w:eastAsia="Times New Roman" w:hAnsi="Calibri" w:cs="Times New Roman"/>
                <w:color w:val="000000"/>
                <w:lang w:eastAsia="es-ES"/>
              </w:rPr>
            </w:pPr>
            <w:r w:rsidRPr="00995113">
              <w:rPr>
                <w:rFonts w:ascii="Calibri" w:eastAsia="Times New Roman" w:hAnsi="Calibri" w:cs="Times New Roman"/>
                <w:color w:val="4F81BD" w:themeColor="accent1"/>
                <w:lang w:eastAsia="es-ES"/>
              </w:rPr>
              <w:t xml:space="preserve">Indización: ¿está la revista indizada en bases de datos internacionales (I) o sólo nacionales (N)?  </w:t>
            </w:r>
            <w:hyperlink r:id="rId18" w:history="1">
              <w:r w:rsidRPr="009A5F05">
                <w:rPr>
                  <w:rStyle w:val="Hipervnculo"/>
                  <w:rFonts w:ascii="Calibri" w:eastAsia="Times New Roman" w:hAnsi="Calibri" w:cs="Times New Roman"/>
                  <w:color w:val="C00000"/>
                  <w:lang w:eastAsia="es-ES"/>
                </w:rPr>
                <w:t>http://miar.ub.edu/</w:t>
              </w:r>
            </w:hyperlink>
            <w:r w:rsidRPr="009A5F05">
              <w:rPr>
                <w:rFonts w:ascii="Calibri" w:eastAsia="Times New Roman" w:hAnsi="Calibri" w:cs="Times New Roman"/>
                <w:color w:val="000000"/>
                <w:lang w:eastAsia="es-ES"/>
              </w:rPr>
              <w:t xml:space="preserve"> </w:t>
            </w:r>
          </w:p>
          <w:p w14:paraId="5601F035" w14:textId="77777777" w:rsidR="009A5F05" w:rsidRDefault="009A5F05" w:rsidP="00C14619">
            <w:pPr>
              <w:spacing w:after="0" w:line="240" w:lineRule="auto"/>
              <w:rPr>
                <w:rFonts w:ascii="Calibri" w:eastAsia="Times New Roman" w:hAnsi="Calibri" w:cs="Times New Roman"/>
                <w:color w:val="000000"/>
                <w:lang w:eastAsia="es-ES"/>
              </w:rPr>
            </w:pPr>
          </w:p>
          <w:p w14:paraId="23690775" w14:textId="77777777" w:rsidR="00995113" w:rsidRPr="00995113" w:rsidRDefault="000B5B4C" w:rsidP="00995113">
            <w:pPr>
              <w:pStyle w:val="Prrafodelista"/>
              <w:numPr>
                <w:ilvl w:val="0"/>
                <w:numId w:val="1"/>
              </w:numPr>
              <w:spacing w:after="0" w:line="240" w:lineRule="auto"/>
              <w:rPr>
                <w:rFonts w:ascii="Calibri" w:eastAsia="Times New Roman" w:hAnsi="Calibri" w:cs="Times New Roman"/>
                <w:color w:val="000000"/>
                <w:lang w:eastAsia="es-ES"/>
              </w:rPr>
            </w:pPr>
            <w:r w:rsidRPr="00995113">
              <w:rPr>
                <w:rFonts w:ascii="Calibri" w:eastAsia="Times New Roman" w:hAnsi="Calibri" w:cs="Times New Roman"/>
                <w:color w:val="4F81BD" w:themeColor="accent1"/>
                <w:lang w:eastAsia="es-ES"/>
              </w:rPr>
              <w:t xml:space="preserve">Política de </w:t>
            </w:r>
            <w:proofErr w:type="spellStart"/>
            <w:r w:rsidRPr="00995113">
              <w:rPr>
                <w:rFonts w:ascii="Calibri" w:eastAsia="Times New Roman" w:hAnsi="Calibri" w:cs="Times New Roman"/>
                <w:color w:val="4F81BD" w:themeColor="accent1"/>
                <w:lang w:eastAsia="es-ES"/>
              </w:rPr>
              <w:t>autorchivo</w:t>
            </w:r>
            <w:proofErr w:type="spellEnd"/>
            <w:r w:rsidRPr="00995113">
              <w:rPr>
                <w:rFonts w:ascii="Calibri" w:eastAsia="Times New Roman" w:hAnsi="Calibri" w:cs="Times New Roman"/>
                <w:color w:val="4F81BD" w:themeColor="accent1"/>
                <w:lang w:eastAsia="es-ES"/>
              </w:rPr>
              <w:t>: Condiciones</w:t>
            </w:r>
            <w:r w:rsidR="00FF0672" w:rsidRPr="00995113">
              <w:rPr>
                <w:rFonts w:ascii="Calibri" w:eastAsia="Times New Roman" w:hAnsi="Calibri" w:cs="Times New Roman"/>
                <w:color w:val="4F81BD" w:themeColor="accent1"/>
                <w:lang w:eastAsia="es-ES"/>
              </w:rPr>
              <w:t xml:space="preserve"> p</w:t>
            </w:r>
            <w:r w:rsidRPr="00995113">
              <w:rPr>
                <w:rFonts w:ascii="Calibri" w:eastAsia="Times New Roman" w:hAnsi="Calibri" w:cs="Times New Roman"/>
                <w:color w:val="4F81BD" w:themeColor="accent1"/>
                <w:lang w:eastAsia="es-ES"/>
              </w:rPr>
              <w:t>ara autoarchivar un artículo de revista</w:t>
            </w:r>
            <w:r w:rsidR="0012190E" w:rsidRPr="00995113">
              <w:rPr>
                <w:rFonts w:ascii="Calibri" w:eastAsia="Times New Roman" w:hAnsi="Calibri" w:cs="Times New Roman"/>
                <w:color w:val="4F81BD" w:themeColor="accent1"/>
                <w:lang w:eastAsia="es-ES"/>
              </w:rPr>
              <w:t xml:space="preserve"> </w:t>
            </w:r>
            <w:r w:rsidRPr="00995113">
              <w:rPr>
                <w:rFonts w:ascii="Calibri" w:eastAsia="Times New Roman" w:hAnsi="Calibri" w:cs="Times New Roman"/>
                <w:color w:val="4F81BD" w:themeColor="accent1"/>
                <w:lang w:eastAsia="es-ES"/>
              </w:rPr>
              <w:t xml:space="preserve"> </w:t>
            </w:r>
            <w:hyperlink r:id="rId19" w:history="1">
              <w:r w:rsidR="0012190E">
                <w:rPr>
                  <w:rStyle w:val="Hipervnculo"/>
                </w:rPr>
                <w:t>https://www.accesoabierto.net/dulcinea/</w:t>
              </w:r>
            </w:hyperlink>
            <w:r w:rsidR="009A5F05" w:rsidRPr="00995113">
              <w:rPr>
                <w:rFonts w:ascii="Calibri" w:eastAsia="Times New Roman" w:hAnsi="Calibri" w:cs="Times New Roman"/>
                <w:lang w:eastAsia="es-ES"/>
              </w:rPr>
              <w:t xml:space="preserve">    </w:t>
            </w:r>
          </w:p>
          <w:p w14:paraId="0F4FE40E" w14:textId="77777777" w:rsidR="00995113" w:rsidRPr="00995113" w:rsidRDefault="00995113" w:rsidP="00995113">
            <w:pPr>
              <w:pStyle w:val="Prrafodelista"/>
              <w:rPr>
                <w:rFonts w:ascii="Calibri" w:eastAsia="Times New Roman" w:hAnsi="Calibri" w:cs="Times New Roman"/>
                <w:lang w:eastAsia="es-ES"/>
              </w:rPr>
            </w:pPr>
          </w:p>
          <w:p w14:paraId="06ECAAAE" w14:textId="77777777" w:rsidR="009A5F05" w:rsidRPr="00995113" w:rsidRDefault="009A5F05" w:rsidP="00995113">
            <w:pPr>
              <w:spacing w:after="0" w:line="240" w:lineRule="auto"/>
              <w:rPr>
                <w:rFonts w:ascii="Calibri" w:eastAsia="Times New Roman" w:hAnsi="Calibri" w:cs="Times New Roman"/>
                <w:color w:val="000000"/>
                <w:lang w:eastAsia="es-ES"/>
              </w:rPr>
            </w:pPr>
            <w:r w:rsidRPr="00995113">
              <w:rPr>
                <w:rFonts w:ascii="Calibri" w:eastAsia="Times New Roman" w:hAnsi="Calibri" w:cs="Times New Roman"/>
                <w:lang w:eastAsia="es-ES"/>
              </w:rPr>
              <w:t xml:space="preserve">        </w:t>
            </w:r>
          </w:p>
        </w:tc>
      </w:tr>
      <w:tr w:rsidR="00A03993" w:rsidRPr="00FA23FB" w14:paraId="5E29F9D6" w14:textId="77777777" w:rsidTr="009A5F05">
        <w:trPr>
          <w:gridBefore w:val="1"/>
          <w:gridAfter w:val="1"/>
          <w:wBefore w:w="502" w:type="dxa"/>
          <w:wAfter w:w="938" w:type="dxa"/>
          <w:trHeight w:val="397"/>
        </w:trPr>
        <w:tc>
          <w:tcPr>
            <w:tcW w:w="612" w:type="dxa"/>
            <w:tcBorders>
              <w:top w:val="nil"/>
              <w:left w:val="nil"/>
              <w:bottom w:val="nil"/>
              <w:right w:val="nil"/>
            </w:tcBorders>
            <w:shd w:val="clear" w:color="auto" w:fill="auto"/>
            <w:noWrap/>
            <w:vAlign w:val="center"/>
          </w:tcPr>
          <w:p w14:paraId="3ABAC52D" w14:textId="77777777" w:rsidR="00A03993" w:rsidRPr="008F0191" w:rsidRDefault="00A03993" w:rsidP="00FA23FB">
            <w:pPr>
              <w:spacing w:after="0" w:line="240" w:lineRule="auto"/>
              <w:jc w:val="right"/>
              <w:rPr>
                <w:rFonts w:ascii="Calibri" w:eastAsia="Times New Roman" w:hAnsi="Calibri" w:cs="Times New Roman"/>
                <w:b/>
                <w:bCs/>
                <w:color w:val="C00000"/>
                <w:lang w:eastAsia="es-ES"/>
              </w:rPr>
            </w:pPr>
          </w:p>
        </w:tc>
        <w:tc>
          <w:tcPr>
            <w:tcW w:w="304" w:type="dxa"/>
            <w:tcBorders>
              <w:top w:val="nil"/>
              <w:left w:val="nil"/>
              <w:bottom w:val="nil"/>
              <w:right w:val="nil"/>
            </w:tcBorders>
          </w:tcPr>
          <w:p w14:paraId="2A2B29CA" w14:textId="77777777" w:rsidR="00A03993" w:rsidRPr="00FA23FB" w:rsidRDefault="00A03993" w:rsidP="00FA23FB">
            <w:pPr>
              <w:spacing w:after="0" w:line="240" w:lineRule="auto"/>
              <w:rPr>
                <w:rFonts w:ascii="Calibri" w:eastAsia="Times New Roman" w:hAnsi="Calibri" w:cs="Times New Roman"/>
                <w:color w:val="000000"/>
                <w:lang w:eastAsia="es-ES"/>
              </w:rPr>
            </w:pPr>
          </w:p>
        </w:tc>
        <w:tc>
          <w:tcPr>
            <w:tcW w:w="13804" w:type="dxa"/>
            <w:gridSpan w:val="16"/>
            <w:tcBorders>
              <w:top w:val="nil"/>
              <w:left w:val="nil"/>
              <w:bottom w:val="nil"/>
              <w:right w:val="nil"/>
            </w:tcBorders>
            <w:shd w:val="clear" w:color="auto" w:fill="auto"/>
            <w:noWrap/>
            <w:vAlign w:val="center"/>
            <w:hideMark/>
          </w:tcPr>
          <w:p w14:paraId="54EEE713" w14:textId="77777777" w:rsidR="00A03993" w:rsidRPr="00060BF4" w:rsidRDefault="00A03993" w:rsidP="009A5F05">
            <w:pPr>
              <w:pStyle w:val="Prrafodelista"/>
              <w:numPr>
                <w:ilvl w:val="0"/>
                <w:numId w:val="1"/>
              </w:numPr>
              <w:spacing w:after="0" w:line="240" w:lineRule="auto"/>
              <w:rPr>
                <w:rFonts w:ascii="Calibri" w:eastAsia="Times New Roman" w:hAnsi="Calibri" w:cs="Times New Roman"/>
                <w:color w:val="C00000"/>
                <w:lang w:eastAsia="es-ES"/>
              </w:rPr>
            </w:pPr>
            <w:r w:rsidRPr="00060BF4">
              <w:rPr>
                <w:rFonts w:ascii="Calibri" w:eastAsia="Times New Roman" w:hAnsi="Calibri" w:cs="Times New Roman"/>
                <w:color w:val="C00000"/>
                <w:lang w:eastAsia="es-ES"/>
              </w:rPr>
              <w:t>Alcance y cobertura: ¿concuerda la temática de la revista con la del artículo que se quiere enviar? Si (S) / No (N)</w:t>
            </w:r>
          </w:p>
          <w:p w14:paraId="6C23A2AF" w14:textId="77777777" w:rsidR="002909EF" w:rsidRPr="00060BF4" w:rsidRDefault="002909EF" w:rsidP="002909EF">
            <w:pPr>
              <w:spacing w:after="0" w:line="240" w:lineRule="auto"/>
              <w:rPr>
                <w:rFonts w:ascii="Calibri" w:eastAsia="Times New Roman" w:hAnsi="Calibri" w:cs="Times New Roman"/>
                <w:color w:val="C00000"/>
                <w:lang w:eastAsia="es-ES"/>
              </w:rPr>
            </w:pPr>
          </w:p>
          <w:p w14:paraId="2E250B29" w14:textId="77777777" w:rsidR="009A5F05" w:rsidRPr="00060BF4" w:rsidRDefault="009A5F05" w:rsidP="009A5F05">
            <w:pPr>
              <w:spacing w:after="0" w:line="240" w:lineRule="auto"/>
              <w:rPr>
                <w:rFonts w:ascii="Calibri" w:eastAsia="Times New Roman" w:hAnsi="Calibri" w:cs="Times New Roman"/>
                <w:color w:val="C00000"/>
                <w:lang w:eastAsia="es-ES"/>
              </w:rPr>
            </w:pPr>
          </w:p>
        </w:tc>
      </w:tr>
      <w:tr w:rsidR="00A03993" w:rsidRPr="00FA23FB" w14:paraId="1E8A8793" w14:textId="77777777" w:rsidTr="009A5F05">
        <w:trPr>
          <w:gridBefore w:val="1"/>
          <w:gridAfter w:val="1"/>
          <w:wBefore w:w="502" w:type="dxa"/>
          <w:wAfter w:w="938" w:type="dxa"/>
          <w:trHeight w:val="397"/>
        </w:trPr>
        <w:tc>
          <w:tcPr>
            <w:tcW w:w="612" w:type="dxa"/>
            <w:tcBorders>
              <w:top w:val="nil"/>
              <w:left w:val="nil"/>
              <w:bottom w:val="nil"/>
              <w:right w:val="nil"/>
            </w:tcBorders>
            <w:shd w:val="clear" w:color="auto" w:fill="auto"/>
            <w:noWrap/>
            <w:vAlign w:val="center"/>
          </w:tcPr>
          <w:p w14:paraId="0B626DB2" w14:textId="77777777" w:rsidR="00A03993" w:rsidRPr="008F0191" w:rsidRDefault="00A03993" w:rsidP="000B5B4C">
            <w:pPr>
              <w:spacing w:after="0" w:line="240" w:lineRule="auto"/>
              <w:jc w:val="right"/>
              <w:rPr>
                <w:rFonts w:ascii="Calibri" w:eastAsia="Times New Roman" w:hAnsi="Calibri" w:cs="Times New Roman"/>
                <w:b/>
                <w:bCs/>
                <w:color w:val="C00000"/>
                <w:lang w:eastAsia="es-ES"/>
              </w:rPr>
            </w:pPr>
          </w:p>
        </w:tc>
        <w:tc>
          <w:tcPr>
            <w:tcW w:w="304" w:type="dxa"/>
            <w:tcBorders>
              <w:top w:val="nil"/>
              <w:left w:val="nil"/>
              <w:bottom w:val="nil"/>
              <w:right w:val="nil"/>
            </w:tcBorders>
          </w:tcPr>
          <w:p w14:paraId="5A170F2B" w14:textId="77777777" w:rsidR="00A03993" w:rsidRPr="00FA23FB" w:rsidRDefault="00A03993" w:rsidP="00FA23FB">
            <w:pPr>
              <w:spacing w:after="0" w:line="240" w:lineRule="auto"/>
              <w:rPr>
                <w:rFonts w:ascii="Calibri" w:eastAsia="Times New Roman" w:hAnsi="Calibri" w:cs="Times New Roman"/>
                <w:color w:val="000000"/>
                <w:lang w:eastAsia="es-ES"/>
              </w:rPr>
            </w:pPr>
          </w:p>
        </w:tc>
        <w:tc>
          <w:tcPr>
            <w:tcW w:w="13804" w:type="dxa"/>
            <w:gridSpan w:val="16"/>
            <w:tcBorders>
              <w:top w:val="nil"/>
              <w:left w:val="nil"/>
              <w:bottom w:val="nil"/>
              <w:right w:val="nil"/>
            </w:tcBorders>
            <w:shd w:val="clear" w:color="auto" w:fill="auto"/>
            <w:noWrap/>
            <w:vAlign w:val="center"/>
            <w:hideMark/>
          </w:tcPr>
          <w:p w14:paraId="41ADC5BA" w14:textId="77777777" w:rsidR="00A03993" w:rsidRPr="00060BF4" w:rsidRDefault="00A03993" w:rsidP="009A5F05">
            <w:pPr>
              <w:pStyle w:val="Prrafodelista"/>
              <w:numPr>
                <w:ilvl w:val="0"/>
                <w:numId w:val="1"/>
              </w:numPr>
              <w:spacing w:after="0" w:line="240" w:lineRule="auto"/>
              <w:rPr>
                <w:rFonts w:ascii="Calibri" w:eastAsia="Times New Roman" w:hAnsi="Calibri" w:cs="Times New Roman"/>
                <w:color w:val="C00000"/>
                <w:lang w:eastAsia="es-ES"/>
              </w:rPr>
            </w:pPr>
            <w:r w:rsidRPr="00060BF4">
              <w:rPr>
                <w:rFonts w:ascii="Calibri" w:eastAsia="Times New Roman" w:hAnsi="Calibri" w:cs="Times New Roman"/>
                <w:color w:val="C00000"/>
                <w:lang w:eastAsia="es-ES"/>
              </w:rPr>
              <w:t>Tasa de rechazo: porcentaje de artículos rechazados tras la revisión. Es un dato que no suele estar disponible, aunque algunas revistas lo indican en su página web.</w:t>
            </w:r>
          </w:p>
          <w:p w14:paraId="428759FF" w14:textId="77777777" w:rsidR="002909EF" w:rsidRPr="00060BF4" w:rsidRDefault="002909EF" w:rsidP="002909EF">
            <w:pPr>
              <w:spacing w:after="0" w:line="240" w:lineRule="auto"/>
              <w:rPr>
                <w:rFonts w:ascii="Calibri" w:eastAsia="Times New Roman" w:hAnsi="Calibri" w:cs="Times New Roman"/>
                <w:color w:val="C00000"/>
                <w:lang w:eastAsia="es-ES"/>
              </w:rPr>
            </w:pPr>
          </w:p>
          <w:p w14:paraId="5D9454EA" w14:textId="77777777" w:rsidR="009A5F05" w:rsidRPr="00060BF4" w:rsidRDefault="009A5F05" w:rsidP="002909EF">
            <w:pPr>
              <w:spacing w:after="0" w:line="240" w:lineRule="auto"/>
              <w:rPr>
                <w:rFonts w:ascii="Calibri" w:eastAsia="Times New Roman" w:hAnsi="Calibri" w:cs="Times New Roman"/>
                <w:color w:val="C00000"/>
                <w:lang w:eastAsia="es-ES"/>
              </w:rPr>
            </w:pPr>
          </w:p>
        </w:tc>
      </w:tr>
      <w:tr w:rsidR="00A03993" w:rsidRPr="00FA23FB" w14:paraId="6CE7BCA0" w14:textId="77777777" w:rsidTr="009A5F05">
        <w:trPr>
          <w:gridBefore w:val="1"/>
          <w:gridAfter w:val="1"/>
          <w:wBefore w:w="502" w:type="dxa"/>
          <w:wAfter w:w="938" w:type="dxa"/>
          <w:trHeight w:val="397"/>
        </w:trPr>
        <w:tc>
          <w:tcPr>
            <w:tcW w:w="612" w:type="dxa"/>
            <w:tcBorders>
              <w:top w:val="nil"/>
              <w:left w:val="nil"/>
              <w:bottom w:val="nil"/>
              <w:right w:val="nil"/>
            </w:tcBorders>
            <w:shd w:val="clear" w:color="auto" w:fill="auto"/>
            <w:noWrap/>
            <w:vAlign w:val="center"/>
          </w:tcPr>
          <w:p w14:paraId="437FE1D4" w14:textId="77777777" w:rsidR="00A03993" w:rsidRPr="008F0191" w:rsidRDefault="00A03993" w:rsidP="000B5B4C">
            <w:pPr>
              <w:spacing w:after="0" w:line="240" w:lineRule="auto"/>
              <w:jc w:val="right"/>
              <w:rPr>
                <w:rFonts w:ascii="Calibri" w:eastAsia="Times New Roman" w:hAnsi="Calibri" w:cs="Times New Roman"/>
                <w:b/>
                <w:bCs/>
                <w:color w:val="C00000"/>
                <w:lang w:eastAsia="es-ES"/>
              </w:rPr>
            </w:pPr>
          </w:p>
        </w:tc>
        <w:tc>
          <w:tcPr>
            <w:tcW w:w="304" w:type="dxa"/>
            <w:tcBorders>
              <w:top w:val="nil"/>
              <w:left w:val="nil"/>
              <w:bottom w:val="nil"/>
              <w:right w:val="nil"/>
            </w:tcBorders>
          </w:tcPr>
          <w:p w14:paraId="1C074A2D" w14:textId="77777777" w:rsidR="00A03993" w:rsidRPr="00FA23FB" w:rsidRDefault="00A03993" w:rsidP="00FA23FB">
            <w:pPr>
              <w:spacing w:after="0" w:line="240" w:lineRule="auto"/>
              <w:rPr>
                <w:rFonts w:ascii="Calibri" w:eastAsia="Times New Roman" w:hAnsi="Calibri" w:cs="Times New Roman"/>
                <w:color w:val="000000"/>
                <w:lang w:eastAsia="es-ES"/>
              </w:rPr>
            </w:pPr>
          </w:p>
        </w:tc>
        <w:tc>
          <w:tcPr>
            <w:tcW w:w="13804" w:type="dxa"/>
            <w:gridSpan w:val="16"/>
            <w:tcBorders>
              <w:top w:val="nil"/>
              <w:left w:val="nil"/>
              <w:bottom w:val="nil"/>
              <w:right w:val="nil"/>
            </w:tcBorders>
            <w:shd w:val="clear" w:color="auto" w:fill="auto"/>
            <w:noWrap/>
            <w:vAlign w:val="center"/>
            <w:hideMark/>
          </w:tcPr>
          <w:p w14:paraId="5EB550C0" w14:textId="77777777" w:rsidR="00A03993" w:rsidRPr="00060BF4" w:rsidRDefault="00A03993" w:rsidP="009A5F05">
            <w:pPr>
              <w:pStyle w:val="Prrafodelista"/>
              <w:numPr>
                <w:ilvl w:val="0"/>
                <w:numId w:val="1"/>
              </w:numPr>
              <w:spacing w:after="0" w:line="240" w:lineRule="auto"/>
              <w:rPr>
                <w:rFonts w:ascii="Calibri" w:eastAsia="Times New Roman" w:hAnsi="Calibri" w:cs="Times New Roman"/>
                <w:color w:val="C00000"/>
                <w:lang w:eastAsia="es-ES"/>
              </w:rPr>
            </w:pPr>
            <w:r w:rsidRPr="00060BF4">
              <w:rPr>
                <w:rFonts w:ascii="Calibri" w:eastAsia="Times New Roman" w:hAnsi="Calibri" w:cs="Times New Roman"/>
                <w:color w:val="C00000"/>
                <w:lang w:eastAsia="es-ES"/>
              </w:rPr>
              <w:t xml:space="preserve">Documentos publicados por año: un mayor número de artículos publicados puede suponer una menor tasa de rechazo. Este dato lo podemos encontrar en </w:t>
            </w:r>
            <w:r w:rsidR="00690171" w:rsidRPr="00060BF4">
              <w:rPr>
                <w:rFonts w:ascii="Calibri" w:eastAsia="Times New Roman" w:hAnsi="Calibri" w:cs="Times New Roman"/>
                <w:color w:val="C00000"/>
                <w:lang w:eastAsia="es-ES"/>
              </w:rPr>
              <w:t xml:space="preserve">JCR, </w:t>
            </w:r>
            <w:r w:rsidRPr="00060BF4">
              <w:rPr>
                <w:rFonts w:ascii="Calibri" w:eastAsia="Times New Roman" w:hAnsi="Calibri" w:cs="Times New Roman"/>
                <w:color w:val="C00000"/>
                <w:lang w:eastAsia="es-ES"/>
              </w:rPr>
              <w:t>SJR</w:t>
            </w:r>
            <w:r w:rsidR="001641C5" w:rsidRPr="00060BF4">
              <w:rPr>
                <w:rFonts w:ascii="Calibri" w:eastAsia="Times New Roman" w:hAnsi="Calibri" w:cs="Times New Roman"/>
                <w:color w:val="C00000"/>
                <w:lang w:eastAsia="es-ES"/>
              </w:rPr>
              <w:t>,</w:t>
            </w:r>
            <w:r w:rsidRPr="00060BF4">
              <w:rPr>
                <w:rFonts w:ascii="Calibri" w:eastAsia="Times New Roman" w:hAnsi="Calibri" w:cs="Times New Roman"/>
                <w:color w:val="C00000"/>
                <w:lang w:eastAsia="es-ES"/>
              </w:rPr>
              <w:t xml:space="preserve"> </w:t>
            </w:r>
            <w:r w:rsidR="001641C5" w:rsidRPr="00060BF4">
              <w:rPr>
                <w:rFonts w:ascii="Calibri" w:eastAsia="Times New Roman" w:hAnsi="Calibri" w:cs="Times New Roman"/>
                <w:color w:val="C00000"/>
                <w:lang w:eastAsia="es-ES"/>
              </w:rPr>
              <w:t>MIAR o</w:t>
            </w:r>
            <w:r w:rsidRPr="00060BF4">
              <w:rPr>
                <w:rFonts w:ascii="Calibri" w:eastAsia="Times New Roman" w:hAnsi="Calibri" w:cs="Times New Roman"/>
                <w:color w:val="C00000"/>
                <w:lang w:eastAsia="es-ES"/>
              </w:rPr>
              <w:t xml:space="preserve"> la revista.</w:t>
            </w:r>
          </w:p>
        </w:tc>
      </w:tr>
      <w:tr w:rsidR="00A03993" w:rsidRPr="00FA23FB" w14:paraId="42AB8FDF" w14:textId="77777777" w:rsidTr="009A5F05">
        <w:trPr>
          <w:gridBefore w:val="1"/>
          <w:gridAfter w:val="1"/>
          <w:wBefore w:w="502" w:type="dxa"/>
          <w:wAfter w:w="938" w:type="dxa"/>
          <w:trHeight w:val="397"/>
        </w:trPr>
        <w:tc>
          <w:tcPr>
            <w:tcW w:w="612" w:type="dxa"/>
            <w:tcBorders>
              <w:top w:val="nil"/>
              <w:left w:val="nil"/>
              <w:bottom w:val="nil"/>
              <w:right w:val="nil"/>
            </w:tcBorders>
            <w:shd w:val="clear" w:color="auto" w:fill="auto"/>
            <w:noWrap/>
            <w:vAlign w:val="center"/>
          </w:tcPr>
          <w:p w14:paraId="113C2F07" w14:textId="77777777" w:rsidR="00A03993" w:rsidRPr="008F0191" w:rsidRDefault="00A03993" w:rsidP="000B5B4C">
            <w:pPr>
              <w:spacing w:after="0" w:line="240" w:lineRule="auto"/>
              <w:jc w:val="right"/>
              <w:rPr>
                <w:rFonts w:ascii="Calibri" w:eastAsia="Times New Roman" w:hAnsi="Calibri" w:cs="Times New Roman"/>
                <w:b/>
                <w:bCs/>
                <w:color w:val="C00000"/>
                <w:lang w:eastAsia="es-ES"/>
              </w:rPr>
            </w:pPr>
          </w:p>
        </w:tc>
        <w:tc>
          <w:tcPr>
            <w:tcW w:w="304" w:type="dxa"/>
            <w:tcBorders>
              <w:top w:val="nil"/>
              <w:left w:val="nil"/>
              <w:bottom w:val="nil"/>
              <w:right w:val="nil"/>
            </w:tcBorders>
          </w:tcPr>
          <w:p w14:paraId="4CE4DE68" w14:textId="77777777" w:rsidR="00A03993" w:rsidRPr="00FA23FB" w:rsidRDefault="00A03993" w:rsidP="00FA23FB">
            <w:pPr>
              <w:spacing w:after="0" w:line="240" w:lineRule="auto"/>
              <w:rPr>
                <w:rFonts w:ascii="Calibri" w:eastAsia="Times New Roman" w:hAnsi="Calibri" w:cs="Times New Roman"/>
                <w:color w:val="000000"/>
                <w:lang w:eastAsia="es-ES"/>
              </w:rPr>
            </w:pPr>
          </w:p>
        </w:tc>
        <w:tc>
          <w:tcPr>
            <w:tcW w:w="13804" w:type="dxa"/>
            <w:gridSpan w:val="16"/>
            <w:tcBorders>
              <w:top w:val="nil"/>
              <w:left w:val="nil"/>
              <w:bottom w:val="nil"/>
              <w:right w:val="nil"/>
            </w:tcBorders>
            <w:shd w:val="clear" w:color="auto" w:fill="auto"/>
            <w:noWrap/>
            <w:vAlign w:val="center"/>
            <w:hideMark/>
          </w:tcPr>
          <w:p w14:paraId="033524D6" w14:textId="77777777" w:rsidR="00A03993" w:rsidRPr="00060BF4" w:rsidRDefault="00A03993" w:rsidP="009A5F05">
            <w:pPr>
              <w:pStyle w:val="Prrafodelista"/>
              <w:numPr>
                <w:ilvl w:val="0"/>
                <w:numId w:val="1"/>
              </w:numPr>
              <w:spacing w:after="0" w:line="240" w:lineRule="auto"/>
              <w:rPr>
                <w:rFonts w:ascii="Calibri" w:eastAsia="Times New Roman" w:hAnsi="Calibri" w:cs="Times New Roman"/>
                <w:color w:val="C00000"/>
                <w:lang w:eastAsia="es-ES"/>
              </w:rPr>
            </w:pPr>
            <w:r w:rsidRPr="00060BF4">
              <w:rPr>
                <w:rFonts w:ascii="Calibri" w:eastAsia="Times New Roman" w:hAnsi="Calibri" w:cs="Times New Roman"/>
                <w:color w:val="C00000"/>
                <w:lang w:eastAsia="es-ES"/>
              </w:rPr>
              <w:t>Periodicidad: una revista con una periodicidad semestral o anual, por lo general, aumentará los plazos de publicación.</w:t>
            </w:r>
            <w:r w:rsidR="001641C5" w:rsidRPr="00060BF4">
              <w:rPr>
                <w:rFonts w:ascii="Calibri" w:eastAsia="Times New Roman" w:hAnsi="Calibri" w:cs="Times New Roman"/>
                <w:color w:val="C00000"/>
                <w:lang w:eastAsia="es-ES"/>
              </w:rPr>
              <w:t xml:space="preserve"> Este dato lo podemos encontrar en SJR, JCR o la revista.</w:t>
            </w:r>
          </w:p>
          <w:p w14:paraId="28D2CC2F" w14:textId="77777777" w:rsidR="00690171" w:rsidRPr="00060BF4" w:rsidRDefault="00690171" w:rsidP="00690171">
            <w:pPr>
              <w:spacing w:after="0" w:line="240" w:lineRule="auto"/>
              <w:rPr>
                <w:rFonts w:ascii="Calibri" w:eastAsia="Times New Roman" w:hAnsi="Calibri" w:cs="Times New Roman"/>
                <w:color w:val="C00000"/>
                <w:lang w:eastAsia="es-ES"/>
              </w:rPr>
            </w:pPr>
          </w:p>
          <w:p w14:paraId="39EFE185" w14:textId="77777777" w:rsidR="001641C5" w:rsidRPr="00060BF4" w:rsidRDefault="001641C5" w:rsidP="001641C5">
            <w:pPr>
              <w:spacing w:after="0" w:line="240" w:lineRule="auto"/>
              <w:rPr>
                <w:rFonts w:ascii="Calibri" w:eastAsia="Times New Roman" w:hAnsi="Calibri" w:cs="Times New Roman"/>
                <w:color w:val="C00000"/>
                <w:lang w:eastAsia="es-ES"/>
              </w:rPr>
            </w:pPr>
          </w:p>
        </w:tc>
      </w:tr>
      <w:tr w:rsidR="00A03993" w:rsidRPr="00FA23FB" w14:paraId="263EFAA9" w14:textId="77777777" w:rsidTr="009A5F05">
        <w:trPr>
          <w:gridBefore w:val="1"/>
          <w:gridAfter w:val="1"/>
          <w:wBefore w:w="502" w:type="dxa"/>
          <w:wAfter w:w="938" w:type="dxa"/>
          <w:trHeight w:val="397"/>
        </w:trPr>
        <w:tc>
          <w:tcPr>
            <w:tcW w:w="612" w:type="dxa"/>
            <w:tcBorders>
              <w:top w:val="nil"/>
              <w:left w:val="nil"/>
              <w:bottom w:val="nil"/>
              <w:right w:val="nil"/>
            </w:tcBorders>
            <w:shd w:val="clear" w:color="auto" w:fill="auto"/>
            <w:noWrap/>
            <w:vAlign w:val="center"/>
          </w:tcPr>
          <w:p w14:paraId="4ABB2EB6" w14:textId="77777777" w:rsidR="00A03993" w:rsidRPr="008F0191" w:rsidRDefault="00A03993" w:rsidP="000B5B4C">
            <w:pPr>
              <w:spacing w:after="0" w:line="240" w:lineRule="auto"/>
              <w:jc w:val="right"/>
              <w:rPr>
                <w:rFonts w:ascii="Calibri" w:eastAsia="Times New Roman" w:hAnsi="Calibri" w:cs="Times New Roman"/>
                <w:b/>
                <w:bCs/>
                <w:color w:val="C00000"/>
                <w:lang w:eastAsia="es-ES"/>
              </w:rPr>
            </w:pPr>
          </w:p>
        </w:tc>
        <w:tc>
          <w:tcPr>
            <w:tcW w:w="304" w:type="dxa"/>
            <w:tcBorders>
              <w:top w:val="nil"/>
              <w:left w:val="nil"/>
              <w:bottom w:val="nil"/>
              <w:right w:val="nil"/>
            </w:tcBorders>
          </w:tcPr>
          <w:p w14:paraId="09FBC7A6" w14:textId="77777777" w:rsidR="00A03993" w:rsidRPr="00FA23FB" w:rsidRDefault="00A03993" w:rsidP="00FA23FB">
            <w:pPr>
              <w:spacing w:after="0" w:line="240" w:lineRule="auto"/>
              <w:rPr>
                <w:rFonts w:ascii="Calibri" w:eastAsia="Times New Roman" w:hAnsi="Calibri" w:cs="Times New Roman"/>
                <w:color w:val="000000"/>
                <w:lang w:eastAsia="es-ES"/>
              </w:rPr>
            </w:pPr>
          </w:p>
        </w:tc>
        <w:tc>
          <w:tcPr>
            <w:tcW w:w="13804" w:type="dxa"/>
            <w:gridSpan w:val="16"/>
            <w:tcBorders>
              <w:top w:val="nil"/>
              <w:left w:val="nil"/>
              <w:bottom w:val="nil"/>
              <w:right w:val="nil"/>
            </w:tcBorders>
            <w:shd w:val="clear" w:color="auto" w:fill="auto"/>
            <w:noWrap/>
            <w:vAlign w:val="center"/>
            <w:hideMark/>
          </w:tcPr>
          <w:p w14:paraId="1B26E261" w14:textId="77777777" w:rsidR="00A03993" w:rsidRPr="00060BF4" w:rsidRDefault="00A03993" w:rsidP="009A5F05">
            <w:pPr>
              <w:pStyle w:val="Prrafodelista"/>
              <w:numPr>
                <w:ilvl w:val="0"/>
                <w:numId w:val="1"/>
              </w:numPr>
              <w:spacing w:after="0" w:line="240" w:lineRule="auto"/>
              <w:rPr>
                <w:rFonts w:ascii="Calibri" w:eastAsia="Times New Roman" w:hAnsi="Calibri" w:cs="Times New Roman"/>
                <w:color w:val="C00000"/>
                <w:lang w:eastAsia="es-ES"/>
              </w:rPr>
            </w:pPr>
            <w:r w:rsidRPr="00060BF4">
              <w:rPr>
                <w:rFonts w:ascii="Calibri" w:eastAsia="Times New Roman" w:hAnsi="Calibri" w:cs="Times New Roman"/>
                <w:color w:val="C00000"/>
                <w:lang w:eastAsia="es-ES"/>
              </w:rPr>
              <w:t xml:space="preserve">Plazo de publicación: ¿cuánto tarda la revista en publicar un artículo desde que es enviado por el autor hasta su publicación? La mayoría de las revistas muestran la fecha de recepción, revisión, aceptación y publicación, por lo que se puede tener una idea revisando estas fechas de los últimos números publicados. </w:t>
            </w:r>
          </w:p>
          <w:p w14:paraId="3DC76A1F" w14:textId="77777777" w:rsidR="00690171" w:rsidRPr="00060BF4" w:rsidRDefault="00690171" w:rsidP="00690171">
            <w:pPr>
              <w:spacing w:after="0" w:line="240" w:lineRule="auto"/>
              <w:rPr>
                <w:rFonts w:ascii="Calibri" w:eastAsia="Times New Roman" w:hAnsi="Calibri" w:cs="Times New Roman"/>
                <w:color w:val="C00000"/>
                <w:lang w:eastAsia="es-ES"/>
              </w:rPr>
            </w:pPr>
          </w:p>
        </w:tc>
      </w:tr>
      <w:tr w:rsidR="00A03993" w:rsidRPr="00FA23FB" w14:paraId="0A68B681" w14:textId="77777777" w:rsidTr="009A5F05">
        <w:trPr>
          <w:gridBefore w:val="1"/>
          <w:gridAfter w:val="1"/>
          <w:wBefore w:w="502" w:type="dxa"/>
          <w:wAfter w:w="938" w:type="dxa"/>
          <w:trHeight w:val="397"/>
        </w:trPr>
        <w:tc>
          <w:tcPr>
            <w:tcW w:w="612" w:type="dxa"/>
            <w:tcBorders>
              <w:top w:val="nil"/>
              <w:left w:val="nil"/>
              <w:bottom w:val="nil"/>
              <w:right w:val="nil"/>
            </w:tcBorders>
            <w:shd w:val="clear" w:color="auto" w:fill="auto"/>
            <w:noWrap/>
            <w:vAlign w:val="center"/>
          </w:tcPr>
          <w:p w14:paraId="5922DF3D" w14:textId="77777777" w:rsidR="00A03993" w:rsidRPr="008F0191" w:rsidRDefault="00A03993" w:rsidP="000B5B4C">
            <w:pPr>
              <w:spacing w:after="0" w:line="240" w:lineRule="auto"/>
              <w:jc w:val="right"/>
              <w:rPr>
                <w:rFonts w:ascii="Calibri" w:eastAsia="Times New Roman" w:hAnsi="Calibri" w:cs="Times New Roman"/>
                <w:b/>
                <w:bCs/>
                <w:color w:val="C00000"/>
                <w:lang w:eastAsia="es-ES"/>
              </w:rPr>
            </w:pPr>
          </w:p>
        </w:tc>
        <w:tc>
          <w:tcPr>
            <w:tcW w:w="304" w:type="dxa"/>
            <w:tcBorders>
              <w:top w:val="nil"/>
              <w:left w:val="nil"/>
              <w:bottom w:val="nil"/>
              <w:right w:val="nil"/>
            </w:tcBorders>
          </w:tcPr>
          <w:p w14:paraId="29DB09B1" w14:textId="77777777" w:rsidR="00A03993" w:rsidRPr="00FA23FB" w:rsidRDefault="00A03993" w:rsidP="00FA23FB">
            <w:pPr>
              <w:spacing w:after="0" w:line="240" w:lineRule="auto"/>
              <w:rPr>
                <w:rFonts w:ascii="Calibri" w:eastAsia="Times New Roman" w:hAnsi="Calibri" w:cs="Times New Roman"/>
                <w:color w:val="000000"/>
                <w:lang w:eastAsia="es-ES"/>
              </w:rPr>
            </w:pPr>
          </w:p>
        </w:tc>
        <w:tc>
          <w:tcPr>
            <w:tcW w:w="13804" w:type="dxa"/>
            <w:gridSpan w:val="16"/>
            <w:tcBorders>
              <w:top w:val="nil"/>
              <w:left w:val="nil"/>
              <w:bottom w:val="nil"/>
              <w:right w:val="nil"/>
            </w:tcBorders>
            <w:shd w:val="clear" w:color="auto" w:fill="auto"/>
            <w:noWrap/>
            <w:vAlign w:val="center"/>
            <w:hideMark/>
          </w:tcPr>
          <w:p w14:paraId="530F9FAB" w14:textId="77777777" w:rsidR="00A03993" w:rsidRPr="00060BF4" w:rsidRDefault="00A03993" w:rsidP="001641C5">
            <w:pPr>
              <w:pStyle w:val="Prrafodelista"/>
              <w:numPr>
                <w:ilvl w:val="0"/>
                <w:numId w:val="1"/>
              </w:numPr>
              <w:spacing w:after="0" w:line="240" w:lineRule="auto"/>
              <w:rPr>
                <w:rFonts w:ascii="Calibri" w:eastAsia="Times New Roman" w:hAnsi="Calibri" w:cs="Times New Roman"/>
                <w:color w:val="C00000"/>
                <w:lang w:eastAsia="es-ES"/>
              </w:rPr>
            </w:pPr>
            <w:r w:rsidRPr="00060BF4">
              <w:rPr>
                <w:rFonts w:ascii="Calibri" w:eastAsia="Times New Roman" w:hAnsi="Calibri" w:cs="Times New Roman"/>
                <w:color w:val="C00000"/>
                <w:lang w:eastAsia="es-ES"/>
              </w:rPr>
              <w:t xml:space="preserve">Estabilidad: se mantiene en un cuartil durante un período estable de tiempo o va en ascenso dentro de los </w:t>
            </w:r>
            <w:proofErr w:type="spellStart"/>
            <w:r w:rsidRPr="00060BF4">
              <w:rPr>
                <w:rFonts w:ascii="Calibri" w:eastAsia="Times New Roman" w:hAnsi="Calibri" w:cs="Times New Roman"/>
                <w:color w:val="C00000"/>
                <w:lang w:eastAsia="es-ES"/>
              </w:rPr>
              <w:t>ránkin</w:t>
            </w:r>
            <w:r w:rsidR="001641C5" w:rsidRPr="00060BF4">
              <w:rPr>
                <w:rFonts w:ascii="Calibri" w:eastAsia="Times New Roman" w:hAnsi="Calibri" w:cs="Times New Roman"/>
                <w:color w:val="C00000"/>
                <w:lang w:eastAsia="es-ES"/>
              </w:rPr>
              <w:t>g</w:t>
            </w:r>
            <w:r w:rsidRPr="00060BF4">
              <w:rPr>
                <w:rFonts w:ascii="Calibri" w:eastAsia="Times New Roman" w:hAnsi="Calibri" w:cs="Times New Roman"/>
                <w:color w:val="C00000"/>
                <w:lang w:eastAsia="es-ES"/>
              </w:rPr>
              <w:t>s</w:t>
            </w:r>
            <w:proofErr w:type="spellEnd"/>
            <w:r w:rsidRPr="00060BF4">
              <w:rPr>
                <w:rFonts w:ascii="Calibri" w:eastAsia="Times New Roman" w:hAnsi="Calibri" w:cs="Times New Roman"/>
                <w:color w:val="C00000"/>
                <w:lang w:eastAsia="es-ES"/>
              </w:rPr>
              <w:t xml:space="preserve"> JCR y SJR.</w:t>
            </w:r>
          </w:p>
          <w:p w14:paraId="196D5132" w14:textId="77777777" w:rsidR="00690171" w:rsidRPr="00060BF4" w:rsidRDefault="00690171" w:rsidP="00690171">
            <w:pPr>
              <w:spacing w:after="0" w:line="240" w:lineRule="auto"/>
              <w:rPr>
                <w:rFonts w:ascii="Calibri" w:eastAsia="Times New Roman" w:hAnsi="Calibri" w:cs="Times New Roman"/>
                <w:color w:val="C00000"/>
                <w:lang w:eastAsia="es-ES"/>
              </w:rPr>
            </w:pPr>
          </w:p>
          <w:p w14:paraId="11D09820" w14:textId="77777777" w:rsidR="001641C5" w:rsidRPr="00060BF4" w:rsidRDefault="001641C5" w:rsidP="001641C5">
            <w:pPr>
              <w:spacing w:after="0" w:line="240" w:lineRule="auto"/>
              <w:rPr>
                <w:rFonts w:ascii="Calibri" w:eastAsia="Times New Roman" w:hAnsi="Calibri" w:cs="Times New Roman"/>
                <w:color w:val="C00000"/>
                <w:lang w:eastAsia="es-ES"/>
              </w:rPr>
            </w:pPr>
          </w:p>
        </w:tc>
      </w:tr>
      <w:tr w:rsidR="00A03993" w:rsidRPr="00FA23FB" w14:paraId="6CB965EA" w14:textId="77777777" w:rsidTr="009A5F05">
        <w:trPr>
          <w:gridBefore w:val="1"/>
          <w:gridAfter w:val="1"/>
          <w:wBefore w:w="502" w:type="dxa"/>
          <w:wAfter w:w="938" w:type="dxa"/>
          <w:trHeight w:val="397"/>
        </w:trPr>
        <w:tc>
          <w:tcPr>
            <w:tcW w:w="612" w:type="dxa"/>
            <w:tcBorders>
              <w:top w:val="nil"/>
              <w:left w:val="nil"/>
              <w:bottom w:val="nil"/>
              <w:right w:val="nil"/>
            </w:tcBorders>
            <w:shd w:val="clear" w:color="auto" w:fill="auto"/>
            <w:noWrap/>
            <w:vAlign w:val="center"/>
          </w:tcPr>
          <w:p w14:paraId="6E2E3326" w14:textId="77777777" w:rsidR="00A03993" w:rsidRPr="008F0191" w:rsidRDefault="00A03993" w:rsidP="000B5B4C">
            <w:pPr>
              <w:spacing w:after="0" w:line="240" w:lineRule="auto"/>
              <w:jc w:val="right"/>
              <w:rPr>
                <w:rFonts w:ascii="Calibri" w:eastAsia="Times New Roman" w:hAnsi="Calibri" w:cs="Times New Roman"/>
                <w:b/>
                <w:bCs/>
                <w:color w:val="C00000"/>
                <w:lang w:eastAsia="es-ES"/>
              </w:rPr>
            </w:pPr>
          </w:p>
        </w:tc>
        <w:tc>
          <w:tcPr>
            <w:tcW w:w="304" w:type="dxa"/>
            <w:tcBorders>
              <w:top w:val="nil"/>
              <w:left w:val="nil"/>
              <w:bottom w:val="nil"/>
              <w:right w:val="nil"/>
            </w:tcBorders>
          </w:tcPr>
          <w:p w14:paraId="7D6D3329" w14:textId="77777777" w:rsidR="00A03993" w:rsidRPr="00FA23FB" w:rsidRDefault="00A03993" w:rsidP="00FA23FB">
            <w:pPr>
              <w:spacing w:after="0" w:line="240" w:lineRule="auto"/>
              <w:rPr>
                <w:rFonts w:ascii="Calibri" w:eastAsia="Times New Roman" w:hAnsi="Calibri" w:cs="Times New Roman"/>
                <w:color w:val="000000"/>
                <w:lang w:eastAsia="es-ES"/>
              </w:rPr>
            </w:pPr>
          </w:p>
        </w:tc>
        <w:tc>
          <w:tcPr>
            <w:tcW w:w="13804" w:type="dxa"/>
            <w:gridSpan w:val="16"/>
            <w:tcBorders>
              <w:top w:val="nil"/>
              <w:left w:val="nil"/>
              <w:bottom w:val="nil"/>
              <w:right w:val="nil"/>
            </w:tcBorders>
            <w:shd w:val="clear" w:color="auto" w:fill="auto"/>
            <w:noWrap/>
            <w:vAlign w:val="center"/>
            <w:hideMark/>
          </w:tcPr>
          <w:p w14:paraId="61509D8F" w14:textId="77777777" w:rsidR="00A03993" w:rsidRPr="00060BF4" w:rsidRDefault="00A03993" w:rsidP="001641C5">
            <w:pPr>
              <w:pStyle w:val="Prrafodelista"/>
              <w:numPr>
                <w:ilvl w:val="0"/>
                <w:numId w:val="1"/>
              </w:numPr>
              <w:spacing w:after="0" w:line="240" w:lineRule="auto"/>
              <w:rPr>
                <w:rFonts w:ascii="Calibri" w:eastAsia="Times New Roman" w:hAnsi="Calibri" w:cs="Times New Roman"/>
                <w:color w:val="C00000"/>
                <w:lang w:eastAsia="es-ES"/>
              </w:rPr>
            </w:pPr>
            <w:r w:rsidRPr="00060BF4">
              <w:rPr>
                <w:rFonts w:ascii="Calibri" w:eastAsia="Times New Roman" w:hAnsi="Calibri" w:cs="Times New Roman"/>
                <w:color w:val="C00000"/>
                <w:lang w:eastAsia="es-ES"/>
              </w:rPr>
              <w:t xml:space="preserve">Nivel: ¿Está mi artículo al nivel de lo que exige la revista? Una vez seleccionada la revista, se recomienda una revisión tanto de la temática como de los últimos números de la revista para comprobar que se cumplen los requisitos temáticos, </w:t>
            </w:r>
            <w:proofErr w:type="spellStart"/>
            <w:r w:rsidRPr="00060BF4">
              <w:rPr>
                <w:rFonts w:ascii="Calibri" w:eastAsia="Times New Roman" w:hAnsi="Calibri" w:cs="Times New Roman"/>
                <w:color w:val="C00000"/>
                <w:lang w:eastAsia="es-ES"/>
              </w:rPr>
              <w:t>metodólogicos</w:t>
            </w:r>
            <w:proofErr w:type="spellEnd"/>
            <w:r w:rsidRPr="00060BF4">
              <w:rPr>
                <w:rFonts w:ascii="Calibri" w:eastAsia="Times New Roman" w:hAnsi="Calibri" w:cs="Times New Roman"/>
                <w:color w:val="C00000"/>
                <w:lang w:eastAsia="es-ES"/>
              </w:rPr>
              <w:t xml:space="preserve"> y formales.</w:t>
            </w:r>
          </w:p>
        </w:tc>
      </w:tr>
    </w:tbl>
    <w:p w14:paraId="1F87C296" w14:textId="77777777" w:rsidR="00FA23FB" w:rsidRDefault="00FA23FB"/>
    <w:sectPr w:rsidR="00FA23FB" w:rsidSect="00AD6891">
      <w:pgSz w:w="16838" w:h="11906" w:orient="landscape"/>
      <w:pgMar w:top="1701" w:right="1417" w:bottom="170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47D79"/>
    <w:multiLevelType w:val="hybridMultilevel"/>
    <w:tmpl w:val="C29099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FE0008A"/>
    <w:multiLevelType w:val="hybridMultilevel"/>
    <w:tmpl w:val="A9022E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FB"/>
    <w:rsid w:val="00010F43"/>
    <w:rsid w:val="000134AB"/>
    <w:rsid w:val="000427B1"/>
    <w:rsid w:val="000515FF"/>
    <w:rsid w:val="00060BF4"/>
    <w:rsid w:val="000B5B4C"/>
    <w:rsid w:val="000D010B"/>
    <w:rsid w:val="000F4AB2"/>
    <w:rsid w:val="0012190E"/>
    <w:rsid w:val="001641C5"/>
    <w:rsid w:val="00207CD3"/>
    <w:rsid w:val="00244490"/>
    <w:rsid w:val="002909EF"/>
    <w:rsid w:val="003C4AEB"/>
    <w:rsid w:val="00406D77"/>
    <w:rsid w:val="00413218"/>
    <w:rsid w:val="0047476D"/>
    <w:rsid w:val="004832C6"/>
    <w:rsid w:val="00491FA3"/>
    <w:rsid w:val="004C089D"/>
    <w:rsid w:val="00510E58"/>
    <w:rsid w:val="00587392"/>
    <w:rsid w:val="005967E8"/>
    <w:rsid w:val="005D47B3"/>
    <w:rsid w:val="00607BEC"/>
    <w:rsid w:val="00667E0D"/>
    <w:rsid w:val="00690171"/>
    <w:rsid w:val="00697F3D"/>
    <w:rsid w:val="006E024E"/>
    <w:rsid w:val="00726ECE"/>
    <w:rsid w:val="00733B08"/>
    <w:rsid w:val="0080581B"/>
    <w:rsid w:val="0085502B"/>
    <w:rsid w:val="00881DDD"/>
    <w:rsid w:val="00892792"/>
    <w:rsid w:val="008F0191"/>
    <w:rsid w:val="00951DEB"/>
    <w:rsid w:val="00995113"/>
    <w:rsid w:val="009A5F05"/>
    <w:rsid w:val="00A03993"/>
    <w:rsid w:val="00A37503"/>
    <w:rsid w:val="00AD6891"/>
    <w:rsid w:val="00B050E8"/>
    <w:rsid w:val="00BB04E2"/>
    <w:rsid w:val="00C74E9B"/>
    <w:rsid w:val="00CA15CE"/>
    <w:rsid w:val="00CD2691"/>
    <w:rsid w:val="00E957CA"/>
    <w:rsid w:val="00F3424F"/>
    <w:rsid w:val="00FA23FB"/>
    <w:rsid w:val="00FA305C"/>
    <w:rsid w:val="00FF06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AA62"/>
  <w15:docId w15:val="{EC5BC988-6CBC-4A3D-A931-0ED24D69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A23FB"/>
    <w:rPr>
      <w:color w:val="FFFFFF"/>
      <w:u w:val="single"/>
    </w:rPr>
  </w:style>
  <w:style w:type="character" w:styleId="Hipervnculovisitado">
    <w:name w:val="FollowedHyperlink"/>
    <w:basedOn w:val="Fuentedeprrafopredeter"/>
    <w:uiPriority w:val="99"/>
    <w:semiHidden/>
    <w:unhideWhenUsed/>
    <w:rsid w:val="0047476D"/>
    <w:rPr>
      <w:color w:val="D99694" w:themeColor="followedHyperlink"/>
      <w:u w:val="single"/>
    </w:rPr>
  </w:style>
  <w:style w:type="character" w:styleId="Mencinsinresolver">
    <w:name w:val="Unresolved Mention"/>
    <w:basedOn w:val="Fuentedeprrafopredeter"/>
    <w:uiPriority w:val="99"/>
    <w:semiHidden/>
    <w:unhideWhenUsed/>
    <w:rsid w:val="000515FF"/>
    <w:rPr>
      <w:color w:val="605E5C"/>
      <w:shd w:val="clear" w:color="auto" w:fill="E1DFDD"/>
    </w:rPr>
  </w:style>
  <w:style w:type="paragraph" w:styleId="Prrafodelista">
    <w:name w:val="List Paragraph"/>
    <w:basedOn w:val="Normal"/>
    <w:uiPriority w:val="34"/>
    <w:qFormat/>
    <w:rsid w:val="009A5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252464">
      <w:bodyDiv w:val="1"/>
      <w:marLeft w:val="0"/>
      <w:marRight w:val="0"/>
      <w:marTop w:val="0"/>
      <w:marBottom w:val="0"/>
      <w:divBdr>
        <w:top w:val="none" w:sz="0" w:space="0" w:color="auto"/>
        <w:left w:val="none" w:sz="0" w:space="0" w:color="auto"/>
        <w:bottom w:val="none" w:sz="0" w:space="0" w:color="auto"/>
        <w:right w:val="none" w:sz="0" w:space="0" w:color="auto"/>
      </w:divBdr>
    </w:div>
    <w:div w:id="112076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magojr.com/index.php" TargetMode="External"/><Relationship Id="rId13" Type="http://schemas.openxmlformats.org/officeDocument/2006/relationships/hyperlink" Target="https://fama.us.es/discovery/fulldisplay?docid=alma991013077608104987&amp;context=L&amp;vid=34CBUA_US:VU1&amp;tab=LibrariesSearch&amp;lang=es" TargetMode="External"/><Relationship Id="rId18" Type="http://schemas.openxmlformats.org/officeDocument/2006/relationships/hyperlink" Target="http://miar.ub.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0-www.scopus.com.fama.us.es/" TargetMode="External"/><Relationship Id="rId12" Type="http://schemas.openxmlformats.org/officeDocument/2006/relationships/hyperlink" Target="https://fama.us.es/discovery/fulldisplay?docid=alma991005355189704987&amp;context=L&amp;vid=34CBUA_US:VU1&amp;tab=LibrariesSearch&amp;lang=es" TargetMode="External"/><Relationship Id="rId17" Type="http://schemas.openxmlformats.org/officeDocument/2006/relationships/hyperlink" Target="https://calidadrevistas.fecyt.es/revistas-sello-fecyt?title=MATERIALES+DE+CONSTRUCCION&amp;field_issn_value=" TargetMode="External"/><Relationship Id="rId2" Type="http://schemas.openxmlformats.org/officeDocument/2006/relationships/styles" Target="styles.xml"/><Relationship Id="rId16" Type="http://schemas.openxmlformats.org/officeDocument/2006/relationships/hyperlink" Target="https://fama.us.es/discovery/fulldisplay?docid=alma991013079005404987&amp;context=L&amp;vid=34CBUA_US:VU1&amp;tab=LibrariesSearch&amp;lang=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core.fama.us.es/iii/encore/record/C__Rb1571345?lang=spi" TargetMode="External"/><Relationship Id="rId11" Type="http://schemas.openxmlformats.org/officeDocument/2006/relationships/hyperlink" Target="https://fama.us.es/discovery/fulldisplay?docid=alma991013077608104987&amp;context=L&amp;vid=34CBUA_US:VU1&amp;tab=LibrariesSearch&amp;lang=es" TargetMode="External"/><Relationship Id="rId5" Type="http://schemas.openxmlformats.org/officeDocument/2006/relationships/hyperlink" Target="http://encore.fama.us.es/iii/encore/record/C__Rb1605681?lang=spi" TargetMode="External"/><Relationship Id="rId15" Type="http://schemas.openxmlformats.org/officeDocument/2006/relationships/hyperlink" Target="https://www.scimagojr.com/" TargetMode="External"/><Relationship Id="rId10" Type="http://schemas.openxmlformats.org/officeDocument/2006/relationships/hyperlink" Target="http://miar.ub.edu/" TargetMode="External"/><Relationship Id="rId19" Type="http://schemas.openxmlformats.org/officeDocument/2006/relationships/hyperlink" Target="https://www.accesoabierto.net/dulcinea/" TargetMode="External"/><Relationship Id="rId4" Type="http://schemas.openxmlformats.org/officeDocument/2006/relationships/webSettings" Target="webSettings.xml"/><Relationship Id="rId9" Type="http://schemas.openxmlformats.org/officeDocument/2006/relationships/hyperlink" Target="http://dice.cindoc.csic.es/index.php" TargetMode="External"/><Relationship Id="rId14" Type="http://schemas.openxmlformats.org/officeDocument/2006/relationships/hyperlink" Target="https://fama.us.es/discovery/fulldisplay?docid=alma991013077209104987&amp;context=L&amp;vid=34CBUA_US:VU1&amp;tab=LibrariesSearch&amp;lang=es" TargetMode="External"/></Relationships>
</file>

<file path=word/theme/theme1.xml><?xml version="1.0" encoding="utf-8"?>
<a:theme xmlns:a="http://schemas.openxmlformats.org/drawingml/2006/main" name="Tema de Office">
  <a:themeElements>
    <a:clrScheme name="Personalizado 5">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C00000"/>
      </a:hlink>
      <a:folHlink>
        <a:srgbClr val="D9969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3993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MERCEDES GARCIA CARREÑO</cp:lastModifiedBy>
  <cp:revision>2</cp:revision>
  <cp:lastPrinted>2016-05-18T07:47:00Z</cp:lastPrinted>
  <dcterms:created xsi:type="dcterms:W3CDTF">2020-05-25T20:08:00Z</dcterms:created>
  <dcterms:modified xsi:type="dcterms:W3CDTF">2020-05-25T20:08:00Z</dcterms:modified>
</cp:coreProperties>
</file>